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5F" w:rsidRDefault="00EE125F" w:rsidP="00EE125F">
      <w:pPr>
        <w:jc w:val="center"/>
        <w:rPr>
          <w:rFonts w:ascii="Times New Roman" w:hAnsi="Times New Roman" w:cs="Times New Roman"/>
          <w:b/>
        </w:rPr>
      </w:pPr>
      <w:r w:rsidRPr="00EE125F">
        <w:rPr>
          <w:rFonts w:ascii="Times New Roman" w:hAnsi="Times New Roman" w:cs="Times New Roman"/>
          <w:b/>
        </w:rPr>
        <w:t xml:space="preserve">Wykaz uchwał </w:t>
      </w:r>
      <w:r w:rsidRPr="00EE125F">
        <w:rPr>
          <w:rFonts w:ascii="Times New Roman" w:hAnsi="Times New Roman" w:cs="Times New Roman"/>
          <w:b/>
        </w:rPr>
        <w:br/>
        <w:t>Zarządu Powiatu Ciechanowskiego</w:t>
      </w:r>
      <w:r w:rsidRPr="00EE125F">
        <w:rPr>
          <w:rFonts w:ascii="Times New Roman" w:hAnsi="Times New Roman" w:cs="Times New Roman"/>
          <w:b/>
        </w:rPr>
        <w:br/>
        <w:t>z 8 listopada 2016 roku</w:t>
      </w:r>
    </w:p>
    <w:p w:rsidR="00EE125F" w:rsidRDefault="00EE125F" w:rsidP="00EE125F">
      <w:pPr>
        <w:jc w:val="center"/>
        <w:rPr>
          <w:rFonts w:ascii="Times New Roman" w:hAnsi="Times New Roman" w:cs="Times New Roman"/>
          <w:b/>
        </w:rPr>
      </w:pPr>
    </w:p>
    <w:p w:rsidR="00EE125F" w:rsidRPr="00EE125F" w:rsidRDefault="00EE125F" w:rsidP="00EE12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95/2016</w:t>
      </w:r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8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E125F" w:rsidRDefault="00EE125F" w:rsidP="00EE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powołania Komisji Konkursowej do analizy oraz zaopiniowania ofert złożonych w ramach otwartego konkursu na realizację w 2017 roku zadań publicznych powiatu ciechanowskiego w zakresie powierzenia prowadzenia punktów nieodpłatnej pomocy prawnej.</w:t>
      </w:r>
    </w:p>
    <w:p w:rsidR="00EE125F" w:rsidRDefault="00EE125F" w:rsidP="00EE1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96/2016</w:t>
      </w:r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8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E125F" w:rsidRDefault="00EE125F" w:rsidP="00EE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uchwalenia regulaminu</w:t>
      </w:r>
      <w:r w:rsidRPr="00F3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Komisji Konkursowej do zaopiniowania ofert o dotację złożonych w ramach otwartego konkursu na realizację w 2017 roku zadań publicznych powiatu ciechanowskiego w zakresie powierzenia prowadzenia punktów nieodpłatnej pomocy prawnej.</w:t>
      </w:r>
    </w:p>
    <w:p w:rsidR="00EE125F" w:rsidRDefault="00EE125F" w:rsidP="00EE1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97/2016</w:t>
      </w:r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E125F" w:rsidRPr="00CE6435" w:rsidRDefault="00EE125F" w:rsidP="00EE1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8 listopada 2016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E125F" w:rsidRPr="00F33F82" w:rsidRDefault="00EE125F" w:rsidP="00EE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uzgodnienie wysokości opłat za posiłki w Specjalnym Ośrodku Szkolno-Wychowawczym w Ciechanowie w roku szkolnym 2016/2017 oraz terminu i sposobu ich wnoszenia.</w:t>
      </w:r>
    </w:p>
    <w:p w:rsidR="00EE125F" w:rsidRDefault="00EE125F"/>
    <w:sectPr w:rsidR="00EE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F"/>
    <w:rsid w:val="00EE125F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2016-11-16T07:51:00Z</dcterms:created>
  <dcterms:modified xsi:type="dcterms:W3CDTF">2016-11-16T07:57:00Z</dcterms:modified>
</cp:coreProperties>
</file>