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BBE" w:rsidRPr="008A1BBE" w:rsidRDefault="008A1BBE" w:rsidP="008A1BBE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A1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8  do SIWZ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 FIRMOWA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WYKONAWCY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1BBE" w:rsidRPr="008A1BBE" w:rsidRDefault="008A1BBE" w:rsidP="008A1BBE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8A1B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 xml:space="preserve">O Ś W I A D C Z E N I E O PRZYNALEŻNOŚCI DO GRUPY KAPITAŁOWEJ </w:t>
      </w:r>
    </w:p>
    <w:p w:rsidR="008A1BBE" w:rsidRPr="008A1BBE" w:rsidRDefault="008A1BBE" w:rsidP="008A1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art. 24 ust 2 pkt 5 ustawy z dnia 29 stycznia 2004r. Prawo zamówień publicznych (Dz. U. z 2013 r., poz. 907 z </w:t>
      </w:r>
      <w:proofErr w:type="spellStart"/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BBE" w:rsidRPr="008A1BBE" w:rsidRDefault="008A1BBE" w:rsidP="008A1BB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Przystępując do udziału w postępowaniu o udzielenie zamówienia publicznego prowadzonym w trybie przetargu nieograniczonego pn.</w:t>
      </w:r>
      <w:r w:rsidRPr="008A1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5B1E3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bookmarkStart w:id="0" w:name="_GoBack"/>
      <w:bookmarkEnd w:id="0"/>
      <w:r w:rsidRPr="008A1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„Remont i modernizacja Małego Kina „</w:t>
      </w:r>
      <w:proofErr w:type="spellStart"/>
      <w:r w:rsidRPr="008A1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Łydynia</w:t>
      </w:r>
      <w:proofErr w:type="spellEnd"/>
      <w:r w:rsidRPr="008A1B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 oraz Pracowni Muzycznej w Powiatowym Centrum Kultury i Sztuki im. Marii Konopnickiej w Ciechanowie”</w:t>
      </w: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Oświadczam/my, że nie należę do grupy kapitałowej*/ należę do grupy kapitałowej* w rozumieniu ustawy z dnia 16 lutego 2007r. o ochronie konkurencji i konsumentów (Dz. U. Nr 50, poz. 331 z </w:t>
      </w:r>
      <w:proofErr w:type="spellStart"/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*Niepotrzebne skreślić.</w:t>
      </w:r>
    </w:p>
    <w:p w:rsidR="008A1BBE" w:rsidRPr="008A1BBE" w:rsidRDefault="008A1BBE" w:rsidP="008A1B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A1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</w:t>
      </w: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przynależności Wykonawcy do grupy kapitałowej należy dołączyć do oferty listę podmiotów należących do tej samej grupy kapitałowej.</w:t>
      </w:r>
    </w:p>
    <w:p w:rsidR="008A1BBE" w:rsidRPr="008A1BBE" w:rsidRDefault="008A1BBE" w:rsidP="008A1BB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dnia..........................                                                 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 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1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A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Podpis(y) osoby/osób upoważnionych                      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do reprezentacji</w:t>
      </w:r>
    </w:p>
    <w:p w:rsidR="008A1BBE" w:rsidRPr="008A1BBE" w:rsidRDefault="008A1BBE" w:rsidP="008A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1B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8A1BBE" w:rsidRPr="008A1BBE" w:rsidRDefault="008A1BBE" w:rsidP="008A1BBE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BE" w:rsidRPr="008A1BBE" w:rsidRDefault="008A1BBE" w:rsidP="008A1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94D38" w:rsidRDefault="00594D38"/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BE"/>
    <w:rsid w:val="00594D38"/>
    <w:rsid w:val="005B1E3D"/>
    <w:rsid w:val="008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2</cp:revision>
  <dcterms:created xsi:type="dcterms:W3CDTF">2016-07-13T09:52:00Z</dcterms:created>
  <dcterms:modified xsi:type="dcterms:W3CDTF">2016-07-13T15:17:00Z</dcterms:modified>
</cp:coreProperties>
</file>