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9" w:rsidRPr="00156038" w:rsidRDefault="001D54D9" w:rsidP="001D54D9">
      <w:pPr>
        <w:pStyle w:val="NormalnyWeb"/>
        <w:jc w:val="center"/>
        <w:rPr>
          <w:b/>
        </w:rPr>
      </w:pPr>
      <w:r w:rsidRPr="00156038">
        <w:rPr>
          <w:b/>
        </w:rPr>
        <w:t xml:space="preserve">Wykaz uchwał </w:t>
      </w:r>
      <w:r w:rsidRPr="00156038">
        <w:rPr>
          <w:b/>
        </w:rPr>
        <w:br/>
        <w:t>Zarządu Powiatu Ciechanowskiego</w:t>
      </w:r>
      <w:r w:rsidRPr="00156038">
        <w:rPr>
          <w:b/>
        </w:rPr>
        <w:br/>
        <w:t>z 26 września 2017 roku</w:t>
      </w:r>
      <w:bookmarkStart w:id="0" w:name="_GoBack"/>
      <w:bookmarkEnd w:id="0"/>
    </w:p>
    <w:p w:rsidR="001D54D9" w:rsidRDefault="001D54D9" w:rsidP="001D54D9">
      <w:pPr>
        <w:pStyle w:val="NormalnyWeb"/>
        <w:jc w:val="center"/>
      </w:pPr>
    </w:p>
    <w:p w:rsidR="001D54D9" w:rsidRDefault="001D54D9" w:rsidP="001D54D9">
      <w:pPr>
        <w:pStyle w:val="NormalnyWeb"/>
        <w:jc w:val="center"/>
      </w:pPr>
      <w:r>
        <w:t>Uchwała Nr 125/2017</w:t>
      </w:r>
      <w:r>
        <w:br/>
        <w:t>Zarządu Powiatu Ciechanowskiego</w:t>
      </w:r>
      <w:r>
        <w:br/>
        <w:t>z dnia 26 września 2017 roku</w:t>
      </w:r>
    </w:p>
    <w:p w:rsidR="001D54D9" w:rsidRDefault="001D54D9" w:rsidP="001D54D9">
      <w:pPr>
        <w:pStyle w:val="NormalnyWeb"/>
      </w:pPr>
      <w:r>
        <w:t xml:space="preserve">zmieniająca uchwałę Nr 123/2017 Zarządu Powiatu Ciechanowskiego z dnia 15września 2017 roku w sprawie </w:t>
      </w:r>
      <w:r w:rsidR="00992A0E">
        <w:t>po</w:t>
      </w:r>
      <w:r>
        <w:t xml:space="preserve">wołania </w:t>
      </w:r>
      <w:r w:rsidR="00992A0E">
        <w:t>komisji konkursowej do przeprowadzenia konkursu na stanowisko Dyrektora Poradni Psychologiczno-Pedagogicznej w Ciechanowie</w:t>
      </w:r>
    </w:p>
    <w:p w:rsidR="001D54D9" w:rsidRDefault="001D54D9" w:rsidP="001D54D9">
      <w:pPr>
        <w:pStyle w:val="NormalnyWeb"/>
      </w:pPr>
    </w:p>
    <w:p w:rsidR="001D54D9" w:rsidRDefault="001D54D9" w:rsidP="001D54D9">
      <w:pPr>
        <w:pStyle w:val="NormalnyWeb"/>
        <w:jc w:val="center"/>
      </w:pPr>
      <w:r>
        <w:t>Uchwała Nr 126/2017</w:t>
      </w:r>
      <w:r>
        <w:br/>
        <w:t>Zarządu Powiatu Ciechanowskiego</w:t>
      </w:r>
      <w:r>
        <w:br/>
        <w:t>z dnia 26 września 2017 roku</w:t>
      </w:r>
    </w:p>
    <w:p w:rsidR="001D54D9" w:rsidRDefault="001D54D9" w:rsidP="001D54D9">
      <w:pPr>
        <w:pStyle w:val="NormalnyWeb"/>
      </w:pPr>
      <w:r>
        <w:t>w sprawie zmiany uchwały budżetowej powiatu  ciechanowskiego na 2017 rok</w:t>
      </w:r>
    </w:p>
    <w:p w:rsidR="00A561F1" w:rsidRPr="001D54D9" w:rsidRDefault="00A561F1" w:rsidP="001D54D9"/>
    <w:sectPr w:rsidR="00A561F1" w:rsidRPr="001D54D9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56038"/>
    <w:rsid w:val="00171038"/>
    <w:rsid w:val="001D54D9"/>
    <w:rsid w:val="001F7D47"/>
    <w:rsid w:val="002851CB"/>
    <w:rsid w:val="0030465C"/>
    <w:rsid w:val="00315FB1"/>
    <w:rsid w:val="0036327C"/>
    <w:rsid w:val="00602963"/>
    <w:rsid w:val="0065035D"/>
    <w:rsid w:val="00843873"/>
    <w:rsid w:val="00936D9E"/>
    <w:rsid w:val="00992A0E"/>
    <w:rsid w:val="009D2C50"/>
    <w:rsid w:val="00A561F1"/>
    <w:rsid w:val="00B1445D"/>
    <w:rsid w:val="00C65B48"/>
    <w:rsid w:val="00DE5661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4</cp:revision>
  <cp:lastPrinted>2016-03-18T12:25:00Z</cp:lastPrinted>
  <dcterms:created xsi:type="dcterms:W3CDTF">2017-10-02T08:35:00Z</dcterms:created>
  <dcterms:modified xsi:type="dcterms:W3CDTF">2017-10-02T13:25:00Z</dcterms:modified>
</cp:coreProperties>
</file>