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50AE" w14:textId="77777777" w:rsidR="00CD7785" w:rsidRDefault="00CD7785">
      <w:pPr>
        <w:keepNext/>
        <w:keepLines/>
        <w:spacing w:before="40"/>
        <w:jc w:val="left"/>
        <w:outlineLvl w:val="1"/>
        <w:rPr>
          <w:rFonts w:ascii="Calibri" w:eastAsia="Times New Roman" w:hAnsi="Calibri" w:cs="Calibri"/>
          <w:b/>
          <w:color w:val="000000"/>
          <w:sz w:val="22"/>
        </w:rPr>
      </w:pPr>
    </w:p>
    <w:p w14:paraId="7553EE5C" w14:textId="10414C6C" w:rsidR="00CD7785" w:rsidRDefault="00306B56">
      <w:pPr>
        <w:keepNext/>
        <w:keepLines/>
        <w:spacing w:before="40"/>
        <w:jc w:val="left"/>
        <w:outlineLvl w:val="1"/>
        <w:rPr>
          <w:rFonts w:ascii="Calibri" w:hAnsi="Calibri"/>
        </w:rPr>
      </w:pPr>
      <w:r>
        <w:rPr>
          <w:rFonts w:ascii="Calibri" w:eastAsia="Times New Roman" w:hAnsi="Calibri" w:cs="Calibri"/>
          <w:color w:val="000000"/>
          <w:sz w:val="22"/>
        </w:rPr>
        <w:t>Nr sprawy: PCUW. 4</w:t>
      </w:r>
      <w:r w:rsidR="007B7507">
        <w:rPr>
          <w:rFonts w:ascii="Calibri" w:eastAsia="Times New Roman" w:hAnsi="Calibri" w:cs="Calibri"/>
          <w:color w:val="000000"/>
          <w:sz w:val="22"/>
        </w:rPr>
        <w:t>2</w:t>
      </w:r>
      <w:r>
        <w:rPr>
          <w:rFonts w:ascii="Calibri" w:eastAsia="Times New Roman" w:hAnsi="Calibri" w:cs="Calibri"/>
          <w:color w:val="000000"/>
          <w:sz w:val="22"/>
        </w:rPr>
        <w:t>70…………......</w:t>
      </w:r>
    </w:p>
    <w:p w14:paraId="2FEC46BE" w14:textId="77777777" w:rsidR="00CD7785" w:rsidRDefault="00CD7785">
      <w:pPr>
        <w:keepNext/>
        <w:keepLines/>
        <w:spacing w:before="40"/>
        <w:jc w:val="left"/>
        <w:outlineLvl w:val="1"/>
        <w:rPr>
          <w:rFonts w:ascii="Calibri" w:eastAsia="Times New Roman" w:hAnsi="Calibri" w:cs="Calibri"/>
          <w:b/>
          <w:color w:val="000000"/>
          <w:sz w:val="22"/>
        </w:rPr>
      </w:pPr>
    </w:p>
    <w:p w14:paraId="1662C2AA" w14:textId="77777777" w:rsidR="00CD7785" w:rsidRDefault="00306B56">
      <w:pPr>
        <w:keepNext/>
        <w:keepLines/>
        <w:spacing w:before="40"/>
        <w:jc w:val="center"/>
        <w:outlineLvl w:val="1"/>
        <w:rPr>
          <w:rFonts w:ascii="Calibri" w:hAnsi="Calibri"/>
        </w:rPr>
      </w:pPr>
      <w:r>
        <w:rPr>
          <w:rFonts w:ascii="Calibri" w:eastAsia="Times New Roman" w:hAnsi="Calibri" w:cs="Calibri"/>
          <w:b/>
          <w:color w:val="000000"/>
          <w:sz w:val="22"/>
        </w:rPr>
        <w:t>Informacja o przetwarzaniu danych osobowych  w związku  z wnioskiem o podjęcie postępowania egzaminacyjnego na stopień awansu zawodowego  nauczyciela mianowanego</w:t>
      </w:r>
    </w:p>
    <w:p w14:paraId="65D2ACDA" w14:textId="77777777" w:rsidR="00CD7785" w:rsidRDefault="00CD7785">
      <w:pPr>
        <w:keepNext/>
        <w:keepLines/>
        <w:spacing w:before="40"/>
        <w:jc w:val="center"/>
        <w:outlineLvl w:val="1"/>
        <w:rPr>
          <w:rFonts w:ascii="Calibri" w:hAnsi="Calibri"/>
        </w:rPr>
      </w:pPr>
    </w:p>
    <w:p w14:paraId="5E3E10C5" w14:textId="77777777" w:rsidR="00CD7785" w:rsidRDefault="00CD7785">
      <w:pPr>
        <w:keepNext/>
        <w:keepLines/>
        <w:spacing w:before="40"/>
        <w:jc w:val="center"/>
        <w:outlineLvl w:val="1"/>
        <w:rPr>
          <w:rFonts w:ascii="Calibri" w:eastAsia="Times New Roman" w:hAnsi="Calibri" w:cs="Calibri"/>
          <w:b/>
          <w:color w:val="000000"/>
          <w:sz w:val="22"/>
        </w:rPr>
      </w:pPr>
    </w:p>
    <w:p w14:paraId="0E162CC9" w14:textId="375555FC" w:rsidR="00CD7785" w:rsidRPr="007B7507" w:rsidRDefault="00306B56" w:rsidP="002A4357">
      <w:pPr>
        <w:spacing w:after="200"/>
        <w:ind w:firstLine="708"/>
        <w:rPr>
          <w:rFonts w:ascii="Calibri" w:hAnsi="Calibri"/>
          <w:color w:val="auto"/>
        </w:rPr>
      </w:pPr>
      <w:r>
        <w:rPr>
          <w:rFonts w:ascii="Calibri" w:hAnsi="Calibri" w:cs="Calibri"/>
          <w:sz w:val="22"/>
        </w:rPr>
        <w:t>Zgodnie z art. 13 Rozporządzenia Parlamentu Europejskiego i Rady (UE) nr 2016/679 z dnia</w:t>
      </w:r>
      <w:r w:rsidR="000D4150">
        <w:rPr>
          <w:rFonts w:ascii="Calibri" w:hAnsi="Calibri" w:cs="Calibri"/>
          <w:sz w:val="22"/>
        </w:rPr>
        <w:t xml:space="preserve"> </w:t>
      </w:r>
      <w:r w:rsidR="002A4357">
        <w:rPr>
          <w:rFonts w:ascii="Calibri" w:hAnsi="Calibri" w:cs="Calibri"/>
          <w:sz w:val="22"/>
        </w:rPr>
        <w:t xml:space="preserve">                         </w:t>
      </w:r>
      <w:r>
        <w:rPr>
          <w:rFonts w:ascii="Calibri" w:hAnsi="Calibri" w:cs="Calibri"/>
          <w:sz w:val="22"/>
        </w:rPr>
        <w:t xml:space="preserve">27 kwietnia 2016 roku </w:t>
      </w:r>
      <w:r>
        <w:rPr>
          <w:rFonts w:asciiTheme="minorHAnsi" w:hAnsiTheme="minorHAnsi" w:cstheme="minorHAnsi"/>
          <w:sz w:val="22"/>
        </w:rPr>
        <w:t xml:space="preserve">w sprawie ochrony osób fizycznych w związku z przetwarzaniem danych osobowych i w sprawie swobodnego przepływu takich danych oraz uchylenia dyrektywy 95/46/WE (ogólne rozporządzenie o ochronie danych) – tzw. RODO, </w:t>
      </w:r>
      <w:r w:rsidR="002129DA" w:rsidRPr="007B7507">
        <w:rPr>
          <w:rFonts w:asciiTheme="minorHAnsi" w:hAnsiTheme="minorHAnsi" w:cstheme="minorHAnsi"/>
          <w:color w:val="auto"/>
          <w:sz w:val="22"/>
        </w:rPr>
        <w:t xml:space="preserve">Dyrektor Powiatowego Centrum Usług Wspólnych </w:t>
      </w:r>
      <w:r w:rsidR="002A4357">
        <w:rPr>
          <w:rFonts w:asciiTheme="minorHAnsi" w:hAnsiTheme="minorHAnsi" w:cstheme="minorHAnsi"/>
          <w:color w:val="auto"/>
          <w:sz w:val="22"/>
        </w:rPr>
        <w:t xml:space="preserve">                         </w:t>
      </w:r>
      <w:r w:rsidR="002129DA" w:rsidRPr="007B7507">
        <w:rPr>
          <w:rFonts w:asciiTheme="minorHAnsi" w:hAnsiTheme="minorHAnsi" w:cstheme="minorHAnsi"/>
          <w:color w:val="auto"/>
          <w:sz w:val="22"/>
        </w:rPr>
        <w:t xml:space="preserve">w Ciechanowie </w:t>
      </w:r>
      <w:r w:rsidRPr="007B7507">
        <w:rPr>
          <w:rFonts w:asciiTheme="minorHAnsi" w:hAnsiTheme="minorHAnsi" w:cstheme="minorHAnsi"/>
          <w:color w:val="auto"/>
          <w:sz w:val="22"/>
        </w:rPr>
        <w:t>informuje, że:</w:t>
      </w:r>
    </w:p>
    <w:p w14:paraId="1937135C" w14:textId="76C6A3BA" w:rsidR="00CD7785" w:rsidRPr="00B819A9" w:rsidRDefault="00306B56" w:rsidP="00B819A9">
      <w:pPr>
        <w:pStyle w:val="Akapitzlist"/>
        <w:ind w:left="0"/>
        <w:rPr>
          <w:rFonts w:ascii="Calibri" w:hAnsi="Calibri"/>
        </w:rPr>
      </w:pPr>
      <w:r>
        <w:rPr>
          <w:rFonts w:asciiTheme="minorHAnsi" w:hAnsiTheme="minorHAnsi" w:cstheme="minorHAnsi"/>
          <w:sz w:val="22"/>
        </w:rPr>
        <w:t xml:space="preserve">1. Administratorem Pani/Pana danych osobowych w związku z postępowaniem egzaminacyjnym na stopień nauczyciela mianowanego </w:t>
      </w:r>
      <w:r w:rsidRPr="007B7507">
        <w:rPr>
          <w:rFonts w:asciiTheme="minorHAnsi" w:hAnsiTheme="minorHAnsi" w:cstheme="minorHAnsi"/>
          <w:color w:val="auto"/>
          <w:sz w:val="22"/>
        </w:rPr>
        <w:t xml:space="preserve">jest </w:t>
      </w:r>
      <w:r w:rsidR="002129DA" w:rsidRPr="007B7507">
        <w:rPr>
          <w:rFonts w:asciiTheme="minorHAnsi" w:hAnsiTheme="minorHAnsi" w:cstheme="minorHAnsi"/>
          <w:color w:val="auto"/>
          <w:sz w:val="22"/>
        </w:rPr>
        <w:t>Dyrektor Powiatowego Centrum Usług Wspólnych w Ciechanowie – Powiatowe Centrum Usług Wspólnych w Ciechanowie,</w:t>
      </w:r>
      <w:r w:rsidRPr="007B7507">
        <w:rPr>
          <w:rFonts w:asciiTheme="minorHAnsi" w:hAnsiTheme="minorHAnsi" w:cstheme="minorHAnsi"/>
          <w:color w:val="auto"/>
          <w:sz w:val="22"/>
        </w:rPr>
        <w:t xml:space="preserve"> ul</w:t>
      </w:r>
      <w:r>
        <w:rPr>
          <w:rFonts w:asciiTheme="minorHAnsi" w:hAnsiTheme="minorHAnsi" w:cstheme="minorHAnsi"/>
          <w:sz w:val="22"/>
        </w:rPr>
        <w:t xml:space="preserve">. 17 Stycznia 7, 06-400 Ciechanów. </w:t>
      </w:r>
    </w:p>
    <w:p w14:paraId="068668B1" w14:textId="197B8A35" w:rsidR="00CD7785" w:rsidRPr="00B819A9" w:rsidRDefault="00306B56" w:rsidP="00B819A9">
      <w:pPr>
        <w:pStyle w:val="Akapitzlist"/>
        <w:ind w:left="0"/>
        <w:jc w:val="left"/>
        <w:rPr>
          <w:color w:val="auto"/>
        </w:rPr>
      </w:pPr>
      <w:r>
        <w:rPr>
          <w:rFonts w:asciiTheme="minorHAnsi" w:hAnsiTheme="minorHAnsi" w:cstheme="minorHAnsi"/>
          <w:sz w:val="22"/>
        </w:rPr>
        <w:t xml:space="preserve">2. Dane kontaktowe Inspektora Ochrony Danych </w:t>
      </w:r>
      <w:r w:rsidRPr="007B7507">
        <w:rPr>
          <w:rFonts w:asciiTheme="minorHAnsi" w:hAnsiTheme="minorHAnsi" w:cstheme="minorHAnsi"/>
          <w:color w:val="auto"/>
          <w:sz w:val="22"/>
        </w:rPr>
        <w:t xml:space="preserve">Osobowych:  </w:t>
      </w:r>
      <w:r w:rsidR="002129DA" w:rsidRPr="007B7507">
        <w:rPr>
          <w:rStyle w:val="czeinternetowe"/>
          <w:rFonts w:asciiTheme="minorHAnsi" w:hAnsiTheme="minorHAnsi" w:cstheme="minorHAnsi"/>
          <w:color w:val="auto"/>
          <w:sz w:val="22"/>
        </w:rPr>
        <w:t>dane.osobowe@pcuw-ciechanow.pl</w:t>
      </w:r>
      <w:r w:rsidRPr="007B7507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6D6B128F" w14:textId="77777777" w:rsidR="00CD7785" w:rsidRDefault="00306B56">
      <w:pPr>
        <w:pStyle w:val="Akapitzlist"/>
        <w:ind w:left="0"/>
        <w:rPr>
          <w:rFonts w:ascii="Calibri" w:hAnsi="Calibri"/>
        </w:rPr>
      </w:pPr>
      <w:r>
        <w:rPr>
          <w:rFonts w:asciiTheme="minorHAnsi" w:hAnsiTheme="minorHAnsi" w:cstheme="minorHAnsi"/>
          <w:sz w:val="22"/>
        </w:rPr>
        <w:t>3. Przetwarzanie Pani/Pana danych osobowych jest niezbędne do :</w:t>
      </w:r>
    </w:p>
    <w:p w14:paraId="3FB3E3FF" w14:textId="77777777" w:rsidR="00CD7785" w:rsidRDefault="00306B56">
      <w:pPr>
        <w:pStyle w:val="Akapitzlist"/>
        <w:rPr>
          <w:rFonts w:ascii="Calibri" w:hAnsi="Calibri"/>
        </w:rPr>
      </w:pPr>
      <w:r>
        <w:rPr>
          <w:rFonts w:asciiTheme="minorHAnsi" w:hAnsiTheme="minorHAnsi" w:cstheme="minorHAnsi"/>
          <w:sz w:val="22"/>
        </w:rPr>
        <w:t xml:space="preserve">- wypełnienia obowiązków nałożonych  na Administratora wynikających z przepisów prawa,                     w szczególności przepisów </w:t>
      </w:r>
      <w:r>
        <w:rPr>
          <w:rFonts w:ascii="Calibri" w:hAnsi="Calibri" w:cstheme="minorHAnsi"/>
          <w:sz w:val="22"/>
        </w:rPr>
        <w:t>o samorządzie powiatowym, przepisów o prawie oświatowym, przepisów kodeksu postępowania administracyjnego i przepisów o archiwizacji dokumentacji,</w:t>
      </w:r>
      <w:r>
        <w:rPr>
          <w:rFonts w:asciiTheme="minorHAnsi" w:hAnsiTheme="minorHAnsi" w:cstheme="minorHAnsi"/>
          <w:b/>
          <w:bCs/>
          <w:sz w:val="22"/>
        </w:rPr>
        <w:t xml:space="preserve"> tj. art. 6 ust. 1 lit. c) RODO.</w:t>
      </w:r>
    </w:p>
    <w:p w14:paraId="733E84C7" w14:textId="77777777" w:rsidR="00CD7785" w:rsidRPr="00306B56" w:rsidRDefault="00306B56" w:rsidP="00306B56">
      <w:pPr>
        <w:rPr>
          <w:rFonts w:ascii="Calibri" w:hAnsi="Calibri"/>
        </w:rPr>
      </w:pPr>
      <w:r w:rsidRPr="00306B56">
        <w:rPr>
          <w:rFonts w:asciiTheme="minorHAnsi" w:hAnsiTheme="minorHAnsi" w:cstheme="minorHAnsi"/>
          <w:sz w:val="22"/>
        </w:rPr>
        <w:t>4. Dane osobowe przetwarzane będą w celu :</w:t>
      </w:r>
    </w:p>
    <w:p w14:paraId="4078A9A6" w14:textId="77777777" w:rsidR="00CD7785" w:rsidRPr="00306B56" w:rsidRDefault="00306B56" w:rsidP="00306B56">
      <w:pPr>
        <w:rPr>
          <w:rFonts w:ascii="Calibri" w:hAnsi="Calibri"/>
        </w:rPr>
      </w:pPr>
      <w:r w:rsidRPr="00306B56">
        <w:rPr>
          <w:rFonts w:asciiTheme="minorHAnsi" w:hAnsiTheme="minorHAnsi" w:cstheme="minorHAnsi"/>
          <w:sz w:val="22"/>
        </w:rPr>
        <w:t xml:space="preserve">Obsługi wniosku </w:t>
      </w:r>
      <w:r w:rsidRPr="00306B56">
        <w:rPr>
          <w:rFonts w:ascii="Calibri" w:eastAsia="Times New Roman" w:hAnsi="Calibri" w:cs="Calibri"/>
          <w:color w:val="000000"/>
          <w:sz w:val="22"/>
        </w:rPr>
        <w:t>o podjęcie postępowania egzaminacyjnego na stopień awansu zawodowego  nauczyciela mianowanego, w tym kontaktu z wnioskodawcą.</w:t>
      </w:r>
    </w:p>
    <w:p w14:paraId="701119BF" w14:textId="58A1BCF7" w:rsidR="00CD7785" w:rsidRDefault="00306B56">
      <w:pPr>
        <w:pStyle w:val="Akapitzlist"/>
        <w:ind w:left="0"/>
        <w:rPr>
          <w:rFonts w:ascii="Calibri" w:hAnsi="Calibri" w:cs="Calibri"/>
          <w:sz w:val="22"/>
        </w:rPr>
      </w:pPr>
      <w:r>
        <w:rPr>
          <w:rFonts w:ascii="Calibri" w:eastAsia="Times New Roman" w:hAnsi="Calibri" w:cstheme="minorHAnsi"/>
          <w:bCs/>
          <w:color w:val="000000"/>
          <w:sz w:val="22"/>
          <w:lang w:eastAsia="pl-PL"/>
        </w:rPr>
        <w:t xml:space="preserve">5. </w:t>
      </w:r>
      <w:r>
        <w:rPr>
          <w:rFonts w:ascii="Calibri" w:hAnsi="Calibri" w:cs="Calibri"/>
          <w:sz w:val="22"/>
        </w:rPr>
        <w:t xml:space="preserve">Pani/Pana dane mogą być udostępniane następującym kategoriom odbiorców : </w:t>
      </w:r>
    </w:p>
    <w:p w14:paraId="4FDB3D6D" w14:textId="6BDF10AB" w:rsidR="002129DA" w:rsidRPr="007B7507" w:rsidRDefault="002129DA" w:rsidP="002129DA">
      <w:pPr>
        <w:rPr>
          <w:rFonts w:ascii="Calibri" w:hAnsi="Calibri" w:cs="Calibri"/>
          <w:color w:val="auto"/>
          <w:sz w:val="22"/>
        </w:rPr>
      </w:pPr>
      <w:r w:rsidRPr="007B7507">
        <w:rPr>
          <w:rFonts w:ascii="Calibri" w:hAnsi="Calibri" w:cs="Calibri"/>
          <w:color w:val="auto"/>
          <w:sz w:val="22"/>
        </w:rPr>
        <w:t>- Starostwo Powiatowe w Ciechanowie – Starosta Ciechanowski, w celu realizacji swoich zadań w zakresie awansu zawodowego nauczycieli, a nieprzekazanych do właściwości PCUW w Ciechanowie;</w:t>
      </w:r>
    </w:p>
    <w:p w14:paraId="5B15A96C" w14:textId="77777777" w:rsidR="00CD7785" w:rsidRDefault="00306B56">
      <w:pPr>
        <w:pStyle w:val="Akapitzlist"/>
        <w:ind w:left="0"/>
        <w:rPr>
          <w:rFonts w:ascii="Calibri" w:hAnsi="Calibri"/>
        </w:rPr>
      </w:pPr>
      <w:r>
        <w:rPr>
          <w:rFonts w:ascii="Calibri" w:hAnsi="Calibri" w:cs="Calibri"/>
          <w:sz w:val="22"/>
        </w:rPr>
        <w:t>- podmioty, które udostępniają systemy teleinformatyczne lub świadczą usługi do systemów teleinformatycznych wykorzystywanych przez Administratora w trakcie przetwarzania danych, którym powierzono przetwarzanie danych w drodze pisemnej umowy lub porozumienia, na podstawie obowiązujących przepisów o ochronie danych osobowych.</w:t>
      </w:r>
    </w:p>
    <w:p w14:paraId="691189F2" w14:textId="77777777" w:rsidR="00CD7785" w:rsidRDefault="00306B56">
      <w:pPr>
        <w:pStyle w:val="Akapitzlist"/>
        <w:ind w:left="0"/>
        <w:rPr>
          <w:rFonts w:ascii="Calibri" w:hAnsi="Calibri"/>
        </w:rPr>
      </w:pPr>
      <w:r>
        <w:rPr>
          <w:rFonts w:ascii="Calibri" w:hAnsi="Calibri" w:cs="Calibri"/>
          <w:sz w:val="22"/>
        </w:rPr>
        <w:t xml:space="preserve">6. Pani/Pana dane osobowe będą przechowywane nie dłużej jak do czasu zakończenia archiwizacji dokumentacji. </w:t>
      </w:r>
    </w:p>
    <w:p w14:paraId="60E5F077" w14:textId="77777777" w:rsidR="00CD7785" w:rsidRDefault="00306B56">
      <w:pPr>
        <w:pStyle w:val="Akapitzlist"/>
        <w:ind w:left="0"/>
        <w:rPr>
          <w:rFonts w:ascii="Calibri" w:hAnsi="Calibri"/>
        </w:rPr>
      </w:pPr>
      <w:r>
        <w:rPr>
          <w:rFonts w:ascii="Calibri" w:hAnsi="Calibri" w:cs="Calibri"/>
          <w:sz w:val="22"/>
        </w:rPr>
        <w:t>7. Posiada Pani/Pan prawo do żądania od Administratora dostępu do swoich danych osobowych, ich sprostowania lub ograniczenia przetwarzania danych lub usunięcia danych, jeśli zachodzą ku temu przesłanki.</w:t>
      </w:r>
    </w:p>
    <w:p w14:paraId="7046E01E" w14:textId="77777777" w:rsidR="00CD7785" w:rsidRDefault="00306B56">
      <w:pPr>
        <w:pStyle w:val="Akapitzlist"/>
        <w:ind w:left="0"/>
        <w:rPr>
          <w:rFonts w:ascii="Calibri" w:hAnsi="Calibri"/>
        </w:rPr>
      </w:pPr>
      <w:r>
        <w:rPr>
          <w:rFonts w:ascii="Calibri" w:hAnsi="Calibri" w:cs="Calibri"/>
          <w:sz w:val="22"/>
        </w:rPr>
        <w:t>8. Posiada Pani/Pan prawo do wniesienia skargi do organu nadzorczego, którym jest Prezes Urzędu Ochrony Danych Osobowych,  ul. Stawki 2, 00-193 Warszawa.</w:t>
      </w:r>
    </w:p>
    <w:p w14:paraId="6A10C566" w14:textId="77777777" w:rsidR="00CD7785" w:rsidRDefault="00306B56">
      <w:pPr>
        <w:pStyle w:val="Akapitzlist"/>
        <w:ind w:left="0"/>
        <w:rPr>
          <w:rFonts w:ascii="Calibri" w:hAnsi="Calibri"/>
        </w:rPr>
      </w:pPr>
      <w:r>
        <w:rPr>
          <w:rFonts w:ascii="Calibri" w:hAnsi="Calibri" w:cs="Calibri"/>
          <w:sz w:val="22"/>
        </w:rPr>
        <w:t>9. Podane przez Pana/Panią dane nie będą służyły profilowaniu oraz zautomatyzowanemu podejmowaniu decyzji.</w:t>
      </w:r>
    </w:p>
    <w:p w14:paraId="2071C67A" w14:textId="77777777" w:rsidR="00CD7785" w:rsidRDefault="00306B56">
      <w:pPr>
        <w:pStyle w:val="Akapitzlist"/>
        <w:ind w:left="0"/>
        <w:rPr>
          <w:rFonts w:ascii="Calibri" w:hAnsi="Calibri"/>
        </w:rPr>
      </w:pPr>
      <w:r>
        <w:rPr>
          <w:rFonts w:ascii="Calibri" w:hAnsi="Calibri" w:cs="Calibri"/>
          <w:sz w:val="22"/>
        </w:rPr>
        <w:t>10. Pani / Pana dane nie będą przekazywane do państwa trzeciego lub organizacji międzynarodowej.</w:t>
      </w:r>
    </w:p>
    <w:p w14:paraId="47D809CA" w14:textId="77777777" w:rsidR="00CD7785" w:rsidRDefault="00306B56">
      <w:pPr>
        <w:pStyle w:val="Akapitzlist"/>
        <w:ind w:left="0"/>
        <w:rPr>
          <w:rFonts w:ascii="Calibri" w:hAnsi="Calibri"/>
        </w:rPr>
      </w:pPr>
      <w:r>
        <w:rPr>
          <w:rFonts w:ascii="Calibri" w:hAnsi="Calibri" w:cs="Calibri"/>
          <w:sz w:val="22"/>
        </w:rPr>
        <w:t xml:space="preserve">11. Podanie Pani / Pana danych osobowych w niezbędnym zakresie jest warunkiem prawidłowego wniesienia pisma/wniosku do urzędu. Niepodanie minimalnego wymaganego zakresu danych osobowych uniemożliwi realizację czynności związanych z obsługą wniosku </w:t>
      </w:r>
      <w:r>
        <w:rPr>
          <w:rFonts w:ascii="Calibri" w:eastAsia="Times New Roman" w:hAnsi="Calibri" w:cs="Calibri"/>
          <w:color w:val="000000"/>
          <w:sz w:val="22"/>
        </w:rPr>
        <w:t>o podjęcie postępowania egzaminacyjnego na stopień awansu zawodowego  nauczyciela mianowanego.</w:t>
      </w:r>
    </w:p>
    <w:p w14:paraId="45FC718F" w14:textId="77777777" w:rsidR="00CD7785" w:rsidRDefault="00CD7785">
      <w:pPr>
        <w:rPr>
          <w:rFonts w:ascii="Calibri" w:hAnsi="Calibri"/>
          <w:sz w:val="22"/>
        </w:rPr>
      </w:pPr>
    </w:p>
    <w:p w14:paraId="009D595D" w14:textId="77777777" w:rsidR="00CD7785" w:rsidRDefault="00CD7785">
      <w:pPr>
        <w:rPr>
          <w:rFonts w:ascii="Calibri" w:hAnsi="Calibri"/>
          <w:sz w:val="22"/>
        </w:rPr>
      </w:pPr>
    </w:p>
    <w:p w14:paraId="2F79F32B" w14:textId="77777777" w:rsidR="00CD7785" w:rsidRDefault="00CD7785">
      <w:pPr>
        <w:rPr>
          <w:rFonts w:ascii="Calibri" w:hAnsi="Calibri"/>
          <w:sz w:val="22"/>
        </w:rPr>
      </w:pPr>
    </w:p>
    <w:p w14:paraId="74727CCE" w14:textId="77777777" w:rsidR="00CD7785" w:rsidRDefault="00306B56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                     …………………………………….………..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                  ……………………………………………...…………….</w:t>
      </w:r>
    </w:p>
    <w:p w14:paraId="672ADB6A" w14:textId="77777777" w:rsidR="00CD7785" w:rsidRDefault="00306B56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 xml:space="preserve">                                             / data/                                                                                                                                            /podpis/</w:t>
      </w:r>
    </w:p>
    <w:p w14:paraId="72305B61" w14:textId="77777777" w:rsidR="00CD7785" w:rsidRDefault="00CD7785">
      <w:pPr>
        <w:rPr>
          <w:rFonts w:ascii="Calibri" w:hAnsi="Calibri"/>
        </w:rPr>
      </w:pPr>
    </w:p>
    <w:p w14:paraId="442E8B54" w14:textId="77777777" w:rsidR="00CD7785" w:rsidRDefault="00CD7785">
      <w:pPr>
        <w:rPr>
          <w:rFonts w:cs="Calibri"/>
          <w:sz w:val="20"/>
          <w:szCs w:val="20"/>
        </w:rPr>
      </w:pPr>
    </w:p>
    <w:p w14:paraId="48A3EF5B" w14:textId="77777777" w:rsidR="00CD7785" w:rsidRDefault="00CD7785">
      <w:pPr>
        <w:rPr>
          <w:rFonts w:cs="Calibri"/>
          <w:sz w:val="20"/>
          <w:szCs w:val="20"/>
        </w:rPr>
      </w:pPr>
    </w:p>
    <w:p w14:paraId="542247BB" w14:textId="77777777" w:rsidR="00CD7785" w:rsidRDefault="00CD7785">
      <w:pPr>
        <w:rPr>
          <w:rFonts w:cs="Calibri"/>
          <w:sz w:val="20"/>
          <w:szCs w:val="20"/>
        </w:rPr>
      </w:pPr>
    </w:p>
    <w:sectPr w:rsidR="00CD7785">
      <w:pgSz w:w="11906" w:h="16838"/>
      <w:pgMar w:top="426" w:right="1133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85"/>
    <w:rsid w:val="000D4150"/>
    <w:rsid w:val="002129DA"/>
    <w:rsid w:val="002A4357"/>
    <w:rsid w:val="002E7587"/>
    <w:rsid w:val="00306B56"/>
    <w:rsid w:val="007B7507"/>
    <w:rsid w:val="00B819A9"/>
    <w:rsid w:val="00CD7785"/>
    <w:rsid w:val="00D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0060"/>
  <w15:docId w15:val="{4FF7C446-CDFD-4640-976C-64FD27C7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7CC"/>
    <w:pPr>
      <w:jc w:val="both"/>
    </w:pPr>
    <w:rPr>
      <w:rFonts w:ascii="Times New Roman" w:eastAsia="Calibri" w:hAnsi="Times New Roman"/>
      <w:color w:val="00000A"/>
      <w:sz w:val="28"/>
    </w:rPr>
  </w:style>
  <w:style w:type="paragraph" w:styleId="Nagwek2">
    <w:name w:val="heading 2"/>
    <w:basedOn w:val="Normalny"/>
    <w:link w:val="Nagwek2Znak"/>
    <w:uiPriority w:val="9"/>
    <w:qFormat/>
    <w:rsid w:val="003E6825"/>
    <w:pPr>
      <w:spacing w:beforeAutospacing="1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117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17C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E68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117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17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29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Powiatowe Centrum Usług Wspólnych Ciechanow</cp:lastModifiedBy>
  <cp:revision>6</cp:revision>
  <cp:lastPrinted>2021-09-28T11:49:00Z</cp:lastPrinted>
  <dcterms:created xsi:type="dcterms:W3CDTF">2022-03-14T09:48:00Z</dcterms:created>
  <dcterms:modified xsi:type="dcterms:W3CDTF">2022-03-14T12:13:00Z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