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C1" w:rsidRPr="007B1237" w:rsidRDefault="008E6BC1" w:rsidP="0054407F">
      <w:pPr>
        <w:jc w:val="center"/>
        <w:rPr>
          <w:b/>
        </w:rPr>
      </w:pPr>
      <w:r w:rsidRPr="007B1237">
        <w:rPr>
          <w:b/>
        </w:rPr>
        <w:t>Wykaz uchwał</w:t>
      </w:r>
      <w:r w:rsidRPr="007B1237">
        <w:rPr>
          <w:b/>
        </w:rPr>
        <w:br/>
        <w:t>Zarządu Powiatu Ciechanowskiego</w:t>
      </w:r>
      <w:r w:rsidRPr="007B1237">
        <w:rPr>
          <w:b/>
        </w:rPr>
        <w:br/>
        <w:t>z dnia 15 listopada 2018 roku</w:t>
      </w:r>
    </w:p>
    <w:p w:rsidR="008E6BC1" w:rsidRDefault="008E6BC1" w:rsidP="0054407F">
      <w:pPr>
        <w:jc w:val="center"/>
      </w:pPr>
    </w:p>
    <w:p w:rsidR="000A1DA9" w:rsidRDefault="008E6BC1" w:rsidP="0054407F">
      <w:pPr>
        <w:jc w:val="center"/>
      </w:pPr>
      <w:r>
        <w:t>Uchwała Nr 115/2018</w:t>
      </w:r>
      <w:r w:rsidR="000A1DA9">
        <w:br/>
      </w:r>
      <w:r w:rsidR="000A1DA9">
        <w:t>Zarządu Powiatu Ciechanowskiego</w:t>
      </w:r>
      <w:r w:rsidR="000A1DA9">
        <w:br/>
        <w:t>z dnia 15 listopada 2018 roku</w:t>
      </w:r>
    </w:p>
    <w:p w:rsidR="000A1DA9" w:rsidRDefault="000A1DA9" w:rsidP="000A1DA9">
      <w:r>
        <w:t>w sprawie  przygotowania projektu uchwały</w:t>
      </w:r>
      <w:r w:rsidR="0054407F">
        <w:t xml:space="preserve"> Rady Powiatu Ciechanowskiego w sprawie przyjęcia Rocznego programu współpracy powiatu ciechanowskiego z organizacjami pozarządowymi oraz podmiotami  wymienionymi w art. 3 ust. 3 ustawy o działalności pożytku publicznego i o wolontariacie na rok 2019</w:t>
      </w:r>
    </w:p>
    <w:p w:rsidR="000A1DA9" w:rsidRDefault="000A1DA9" w:rsidP="008E6BC1"/>
    <w:p w:rsidR="0054407F" w:rsidRDefault="0054407F" w:rsidP="0054407F">
      <w:pPr>
        <w:jc w:val="center"/>
      </w:pPr>
      <w:r>
        <w:t>Uchwała Nr 116</w:t>
      </w:r>
      <w:r>
        <w:t>/2018</w:t>
      </w:r>
      <w:r>
        <w:br/>
        <w:t>Zarządu Powiatu Ciechanowskiego</w:t>
      </w:r>
      <w:r>
        <w:br/>
        <w:t>z dnia 15 listopada 2018 roku</w:t>
      </w:r>
    </w:p>
    <w:p w:rsidR="0054407F" w:rsidRDefault="007B1237" w:rsidP="008E6BC1">
      <w:r>
        <w:t>w</w:t>
      </w:r>
      <w:r w:rsidR="0054407F">
        <w:t xml:space="preserve"> sprawie przygotowania projektu uchwały Rady Powiatu w sprawie wieloletniej  prognozy finansowej powiatu ciechanowskiego</w:t>
      </w:r>
    </w:p>
    <w:p w:rsidR="0054407F" w:rsidRDefault="0054407F" w:rsidP="008E6BC1"/>
    <w:p w:rsidR="0054407F" w:rsidRDefault="0054407F" w:rsidP="0054407F"/>
    <w:p w:rsidR="0054407F" w:rsidRDefault="0054407F" w:rsidP="0054407F">
      <w:pPr>
        <w:jc w:val="center"/>
      </w:pPr>
      <w:r>
        <w:t>Uchwała Nr 117</w:t>
      </w:r>
      <w:r>
        <w:t>/2018</w:t>
      </w:r>
      <w:r>
        <w:br/>
        <w:t>Zarządu Powiatu Ciechanowskiego</w:t>
      </w:r>
      <w:r>
        <w:br/>
        <w:t>z dnia 15 listopada 2018 roku</w:t>
      </w:r>
    </w:p>
    <w:p w:rsidR="0054407F" w:rsidRDefault="007B1237" w:rsidP="0054407F">
      <w:r>
        <w:t>w</w:t>
      </w:r>
      <w:r w:rsidR="0054407F">
        <w:t xml:space="preserve"> sprawie sporządzenia projektu uchwały budżetowej powiatu ciechanowskiego na rok 2019</w:t>
      </w:r>
    </w:p>
    <w:p w:rsidR="0054407F" w:rsidRDefault="0054407F" w:rsidP="0054407F"/>
    <w:p w:rsidR="0054407F" w:rsidRDefault="0054407F" w:rsidP="0054407F">
      <w:pPr>
        <w:jc w:val="center"/>
      </w:pPr>
      <w:r>
        <w:t>Uchwała Nr 118</w:t>
      </w:r>
      <w:r>
        <w:t>/2018</w:t>
      </w:r>
      <w:r>
        <w:br/>
        <w:t>Zarządu Powiatu Ciechanowskiego</w:t>
      </w:r>
      <w:r>
        <w:br/>
        <w:t>z dnia 15 listopada 2018 roku</w:t>
      </w:r>
    </w:p>
    <w:p w:rsidR="0054407F" w:rsidRDefault="007B1237" w:rsidP="0054407F">
      <w:r>
        <w:t>w</w:t>
      </w:r>
      <w:r w:rsidR="0054407F">
        <w:t xml:space="preserve"> sprawie zmiany uchwały budżetowej powiatu ciechanowskiego na 2018 rok</w:t>
      </w:r>
    </w:p>
    <w:p w:rsidR="007B1237" w:rsidRDefault="007B1237" w:rsidP="0054407F">
      <w:pPr>
        <w:jc w:val="center"/>
      </w:pPr>
    </w:p>
    <w:p w:rsidR="0054407F" w:rsidRDefault="0054407F" w:rsidP="0054407F">
      <w:pPr>
        <w:jc w:val="center"/>
      </w:pPr>
      <w:r>
        <w:t>Uchwała Nr 119</w:t>
      </w:r>
      <w:r>
        <w:t>/2018</w:t>
      </w:r>
      <w:r>
        <w:br/>
        <w:t>Zarządu Powiatu Ciechanowskiego</w:t>
      </w:r>
      <w:r>
        <w:br/>
        <w:t>z dnia 15 listopada 2018 roku</w:t>
      </w:r>
    </w:p>
    <w:p w:rsidR="0054407F" w:rsidRPr="008E6BC1" w:rsidRDefault="007B1237" w:rsidP="008E6BC1">
      <w:r>
        <w:t>w</w:t>
      </w:r>
      <w:r w:rsidR="0054407F">
        <w:t xml:space="preserve"> sprawie powierzenia obowiązków dyrektora Powiatowej Bibliote</w:t>
      </w:r>
      <w:r>
        <w:t>ki  Publicznej im. Zygmunta Krasińskiego w Ciechanowie</w:t>
      </w:r>
      <w:bookmarkStart w:id="0" w:name="_GoBack"/>
      <w:bookmarkEnd w:id="0"/>
    </w:p>
    <w:sectPr w:rsidR="0054407F" w:rsidRPr="008E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070"/>
    <w:multiLevelType w:val="multilevel"/>
    <w:tmpl w:val="58A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B79C2"/>
    <w:multiLevelType w:val="multilevel"/>
    <w:tmpl w:val="B76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D1782"/>
    <w:multiLevelType w:val="multilevel"/>
    <w:tmpl w:val="316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E1EBC"/>
    <w:multiLevelType w:val="multilevel"/>
    <w:tmpl w:val="8E32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31F04"/>
    <w:multiLevelType w:val="multilevel"/>
    <w:tmpl w:val="1BC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D1398"/>
    <w:multiLevelType w:val="multilevel"/>
    <w:tmpl w:val="A87E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1570A"/>
    <w:multiLevelType w:val="multilevel"/>
    <w:tmpl w:val="A806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AD"/>
    <w:rsid w:val="000052C8"/>
    <w:rsid w:val="000100D4"/>
    <w:rsid w:val="000A1DA9"/>
    <w:rsid w:val="001E66D4"/>
    <w:rsid w:val="002D7E2D"/>
    <w:rsid w:val="004B7CED"/>
    <w:rsid w:val="0054407F"/>
    <w:rsid w:val="007B1237"/>
    <w:rsid w:val="008E6BC1"/>
    <w:rsid w:val="00CF0354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6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7C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66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66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6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7C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E66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66D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malgorzata.penda</dc:creator>
  <cp:lastModifiedBy>malgorzata.penda</cp:lastModifiedBy>
  <cp:revision>2</cp:revision>
  <dcterms:created xsi:type="dcterms:W3CDTF">2018-11-20T09:52:00Z</dcterms:created>
  <dcterms:modified xsi:type="dcterms:W3CDTF">2018-11-20T09:52:00Z</dcterms:modified>
</cp:coreProperties>
</file>