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19" w:rsidRDefault="00852E39" w:rsidP="00611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RP.271.</w:t>
      </w:r>
      <w:r w:rsidR="00A464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.201</w:t>
      </w:r>
      <w:r w:rsidR="00A4640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436034">
        <w:rPr>
          <w:rFonts w:ascii="Times New Roman" w:hAnsi="Times New Roman" w:cs="Times New Roman"/>
          <w:b/>
        </w:rPr>
        <w:t xml:space="preserve">                          </w:t>
      </w:r>
      <w:r w:rsidR="00FC04F5">
        <w:rPr>
          <w:rFonts w:ascii="Times New Roman" w:hAnsi="Times New Roman" w:cs="Times New Roman"/>
          <w:b/>
        </w:rPr>
        <w:t xml:space="preserve">    zał. nr 1</w:t>
      </w:r>
      <w:r w:rsidR="001A352D">
        <w:rPr>
          <w:rFonts w:ascii="Times New Roman" w:hAnsi="Times New Roman" w:cs="Times New Roman"/>
          <w:b/>
        </w:rPr>
        <w:br/>
        <w:t xml:space="preserve">  </w:t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  <w:t>d</w:t>
      </w:r>
      <w:r w:rsidR="00730D19">
        <w:rPr>
          <w:rFonts w:ascii="Times New Roman" w:hAnsi="Times New Roman" w:cs="Times New Roman"/>
          <w:b/>
        </w:rPr>
        <w:t>o zaproszenia ofertowego</w:t>
      </w:r>
    </w:p>
    <w:p w:rsidR="00852E39" w:rsidRDefault="00852E39" w:rsidP="00611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Szczegółowy opis </w:t>
      </w:r>
      <w:r>
        <w:rPr>
          <w:rFonts w:ascii="Times New Roman" w:hAnsi="Times New Roman" w:cs="Times New Roman"/>
          <w:b/>
        </w:rPr>
        <w:br/>
        <w:t>materiałów promocyjnych</w:t>
      </w:r>
    </w:p>
    <w:p w:rsidR="00852E39" w:rsidRDefault="00852E39" w:rsidP="00611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zapytania ofertowego</w:t>
      </w:r>
      <w:r w:rsidR="005A4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na usługę</w:t>
      </w:r>
    </w:p>
    <w:p w:rsidR="00983CB1" w:rsidRDefault="00852E39" w:rsidP="00611AED">
      <w:pPr>
        <w:jc w:val="center"/>
        <w:rPr>
          <w:rFonts w:cs="Tahoma"/>
          <w:b/>
        </w:rPr>
      </w:pPr>
      <w:r>
        <w:rPr>
          <w:rFonts w:ascii="Times New Roman" w:hAnsi="Times New Roman" w:cs="Times New Roman"/>
          <w:b/>
        </w:rPr>
        <w:t xml:space="preserve"> „</w:t>
      </w:r>
      <w:r w:rsidR="00A46401">
        <w:rPr>
          <w:rFonts w:ascii="Times New Roman" w:hAnsi="Times New Roman" w:cs="Times New Roman"/>
          <w:b/>
        </w:rPr>
        <w:t>Dostawa materiałów promocyjnych”</w:t>
      </w:r>
      <w:r w:rsidR="005A4FA0">
        <w:rPr>
          <w:rFonts w:ascii="Times New Roman" w:hAnsi="Times New Roman" w:cs="Times New Roman"/>
          <w:b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551"/>
        <w:gridCol w:w="1559"/>
      </w:tblGrid>
      <w:tr w:rsidR="005A4FA0" w:rsidTr="000150B6">
        <w:trPr>
          <w:trHeight w:val="10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Default="005A4FA0" w:rsidP="00710C4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Default="005A4FA0" w:rsidP="00D40F39">
            <w:pPr>
              <w:suppressAutoHyphens/>
              <w:jc w:val="center"/>
              <w:rPr>
                <w:b/>
              </w:rPr>
            </w:pPr>
          </w:p>
          <w:p w:rsidR="005A4FA0" w:rsidRDefault="005A4FA0" w:rsidP="00D40F3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Pr="000150B6" w:rsidRDefault="005A4FA0" w:rsidP="002F546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A4FA0" w:rsidRDefault="005A4FA0" w:rsidP="002F546E">
            <w:pPr>
              <w:suppressAutoHyphens/>
              <w:jc w:val="center"/>
              <w:rPr>
                <w:b/>
              </w:rPr>
            </w:pPr>
            <w:r w:rsidRPr="000150B6">
              <w:rPr>
                <w:rFonts w:ascii="Times New Roman" w:hAnsi="Times New Roman" w:cs="Times New Roman"/>
                <w:b/>
              </w:rPr>
              <w:t>wizualizacja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Pr="000150B6" w:rsidRDefault="005A4FA0" w:rsidP="002F546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A4FA0" w:rsidRPr="000150B6" w:rsidRDefault="005A4FA0" w:rsidP="002F546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50B6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 w:rsidP="00B65E23">
            <w:pPr>
              <w:spacing w:after="0" w:line="240" w:lineRule="auto"/>
              <w:rPr>
                <w:rFonts w:ascii="Times New Roman" w:hAnsi="Times New Roman" w:cs="Times New Roman"/>
                <w:lang w:eastAsia="fa-IR" w:bidi="fa-IR"/>
              </w:rPr>
            </w:pPr>
            <w:r w:rsidRPr="000150B6">
              <w:rPr>
                <w:rFonts w:ascii="Times New Roman" w:hAnsi="Times New Roman" w:cs="Times New Roman"/>
                <w:b/>
              </w:rPr>
              <w:t>Torby  reklamowe  papierowe</w:t>
            </w:r>
            <w:r w:rsidR="00B65E23">
              <w:rPr>
                <w:rFonts w:ascii="Times New Roman" w:hAnsi="Times New Roman" w:cs="Times New Roman"/>
                <w:b/>
              </w:rPr>
              <w:br/>
            </w:r>
            <w:r w:rsidR="00B65E23">
              <w:rPr>
                <w:rFonts w:ascii="Times New Roman" w:hAnsi="Times New Roman" w:cs="Times New Roman"/>
              </w:rPr>
              <w:t>T</w:t>
            </w:r>
            <w:r w:rsidRPr="000150B6">
              <w:rPr>
                <w:rFonts w:ascii="Times New Roman" w:hAnsi="Times New Roman" w:cs="Times New Roman"/>
              </w:rPr>
              <w:t>orby papierowe o wymiarach ok. 35 cm x 25 cm x 10 cm  (+/ - 0,5 cm),</w:t>
            </w:r>
            <w:r w:rsidR="00B65E23">
              <w:rPr>
                <w:rFonts w:ascii="Times New Roman" w:hAnsi="Times New Roman" w:cs="Times New Roman"/>
              </w:rPr>
              <w:t xml:space="preserve"> </w:t>
            </w:r>
            <w:r w:rsidRPr="000150B6">
              <w:rPr>
                <w:rFonts w:ascii="Times New Roman" w:hAnsi="Times New Roman" w:cs="Times New Roman"/>
              </w:rPr>
              <w:t xml:space="preserve">o  gramaturze nie mniejszej niż 300 gram, </w:t>
            </w:r>
            <w:proofErr w:type="spellStart"/>
            <w:r w:rsidRPr="000150B6">
              <w:rPr>
                <w:rFonts w:ascii="Times New Roman" w:hAnsi="Times New Roman" w:cs="Times New Roman"/>
              </w:rPr>
              <w:t>full</w:t>
            </w:r>
            <w:proofErr w:type="spellEnd"/>
            <w:r w:rsidRPr="000150B6">
              <w:rPr>
                <w:rFonts w:ascii="Times New Roman" w:hAnsi="Times New Roman" w:cs="Times New Roman"/>
              </w:rPr>
              <w:t xml:space="preserve"> kolor, wykonane z papieru, lakierowane, z uchwytami  sznurkowymi  (o dł</w:t>
            </w:r>
            <w:r w:rsidR="00096782">
              <w:rPr>
                <w:rFonts w:ascii="Times New Roman" w:hAnsi="Times New Roman" w:cs="Times New Roman"/>
              </w:rPr>
              <w:t xml:space="preserve">ugości 40 cm, w kolorze białym), ze wzmocnionym dnem. </w:t>
            </w:r>
            <w:r w:rsidRPr="000150B6">
              <w:rPr>
                <w:rFonts w:ascii="Times New Roman" w:hAnsi="Times New Roman" w:cs="Times New Roman"/>
              </w:rPr>
              <w:t xml:space="preserve"> Nadruk na dwóch stronach torby przygotowany wg. wskazówek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 wp14:anchorId="511807D6" wp14:editId="21F18040">
                  <wp:extent cx="971550" cy="1295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_20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685" cy="129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2 000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 w:rsidP="00B65E23">
            <w:pPr>
              <w:suppressAutoHyphens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0150B6">
              <w:rPr>
                <w:rFonts w:ascii="Times New Roman" w:hAnsi="Times New Roman" w:cs="Times New Roman"/>
                <w:b/>
              </w:rPr>
              <w:t>Reklamówki plastikowe</w:t>
            </w:r>
            <w:r w:rsidR="00B65E23">
              <w:rPr>
                <w:rFonts w:ascii="Times New Roman" w:hAnsi="Times New Roman" w:cs="Times New Roman"/>
                <w:b/>
              </w:rPr>
              <w:br/>
            </w:r>
            <w:r w:rsidR="00B65E23">
              <w:rPr>
                <w:rFonts w:ascii="Times New Roman" w:hAnsi="Times New Roman" w:cs="Times New Roman"/>
              </w:rPr>
              <w:t>R</w:t>
            </w:r>
            <w:r w:rsidRPr="000150B6">
              <w:rPr>
                <w:rFonts w:ascii="Times New Roman" w:hAnsi="Times New Roman" w:cs="Times New Roman"/>
              </w:rPr>
              <w:t xml:space="preserve">eklamówki  białe w rozmiarze  ok. 50 x 40 cm (+/- 1 </w:t>
            </w:r>
            <w:r w:rsidR="00B65E23">
              <w:rPr>
                <w:rFonts w:ascii="Times New Roman" w:hAnsi="Times New Roman" w:cs="Times New Roman"/>
              </w:rPr>
              <w:t>c</w:t>
            </w:r>
            <w:r w:rsidRPr="000150B6">
              <w:rPr>
                <w:rFonts w:ascii="Times New Roman" w:hAnsi="Times New Roman" w:cs="Times New Roman"/>
              </w:rPr>
              <w:t>m), grubość folii  ok.  7 mikrometrów, uchwyt wycięty w górnej zakładce, zakładka ok. 8 cm, nadruk sitodruk w kolorze niebieskim na jednej stronie reklamówki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 wp14:anchorId="20BD05B6" wp14:editId="0E90DC0E">
                  <wp:extent cx="1208349" cy="132435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klamówka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12" cy="132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</w:p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2 000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 w:rsidP="00AD4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6">
              <w:rPr>
                <w:rFonts w:ascii="Times New Roman" w:hAnsi="Times New Roman" w:cs="Times New Roman"/>
                <w:b/>
              </w:rPr>
              <w:t xml:space="preserve">Torby ekologiczne </w:t>
            </w:r>
            <w:r w:rsidR="00B65E23">
              <w:rPr>
                <w:rFonts w:ascii="Times New Roman" w:hAnsi="Times New Roman" w:cs="Times New Roman"/>
                <w:b/>
              </w:rPr>
              <w:br/>
            </w:r>
            <w:r w:rsidR="00B65E23" w:rsidRPr="00B65E23">
              <w:rPr>
                <w:rFonts w:ascii="Times New Roman" w:hAnsi="Times New Roman" w:cs="Times New Roman"/>
              </w:rPr>
              <w:t>Torby</w:t>
            </w:r>
            <w:r w:rsidR="00B65E23">
              <w:rPr>
                <w:rFonts w:ascii="Times New Roman" w:hAnsi="Times New Roman" w:cs="Times New Roman"/>
                <w:b/>
              </w:rPr>
              <w:t xml:space="preserve"> </w:t>
            </w:r>
            <w:r w:rsidRPr="000150B6">
              <w:rPr>
                <w:rFonts w:ascii="Times New Roman" w:hAnsi="Times New Roman" w:cs="Times New Roman"/>
                <w:b/>
              </w:rPr>
              <w:t xml:space="preserve"> </w:t>
            </w:r>
            <w:r w:rsidRPr="000150B6">
              <w:rPr>
                <w:rFonts w:ascii="Times New Roman" w:hAnsi="Times New Roman" w:cs="Times New Roman"/>
              </w:rPr>
              <w:t>wykonane z wytrzymałej włókniny  (</w:t>
            </w:r>
            <w:proofErr w:type="spellStart"/>
            <w:r w:rsidRPr="000150B6">
              <w:rPr>
                <w:rFonts w:ascii="Times New Roman" w:hAnsi="Times New Roman" w:cs="Times New Roman"/>
              </w:rPr>
              <w:t>fizeliny</w:t>
            </w:r>
            <w:proofErr w:type="spellEnd"/>
            <w:r w:rsidRPr="000150B6">
              <w:rPr>
                <w:rFonts w:ascii="Times New Roman" w:hAnsi="Times New Roman" w:cs="Times New Roman"/>
              </w:rPr>
              <w:t>)</w:t>
            </w:r>
            <w:r w:rsidRPr="000150B6">
              <w:rPr>
                <w:rFonts w:ascii="Times New Roman" w:hAnsi="Times New Roman" w:cs="Times New Roman"/>
                <w:b/>
              </w:rPr>
              <w:t xml:space="preserve"> </w:t>
            </w:r>
            <w:r w:rsidRPr="000150B6">
              <w:rPr>
                <w:rFonts w:ascii="Times New Roman" w:hAnsi="Times New Roman" w:cs="Times New Roman"/>
              </w:rPr>
              <w:t xml:space="preserve"> w kolorze granatowym o wymiarach 40 cm x 35 cm (+/- 0,5 cm), uchwyt wykonany w  górnej zakładce torby, z nadrukiem na jednej stronie w jednym kolorze </w:t>
            </w:r>
          </w:p>
          <w:p w:rsidR="005A4FA0" w:rsidRPr="000150B6" w:rsidRDefault="005A4FA0" w:rsidP="00AD40E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95E2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>
                  <wp:extent cx="1038225" cy="1122261"/>
                  <wp:effectExtent l="0" t="0" r="0" b="190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 ekologicz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76" cy="112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</w:p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1 000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3" w:rsidRDefault="005A4FA0" w:rsidP="00911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0B6">
              <w:rPr>
                <w:rFonts w:ascii="Times New Roman" w:hAnsi="Times New Roman" w:cs="Times New Roman"/>
                <w:b/>
              </w:rPr>
              <w:t>Kamizelka odblaskowa</w:t>
            </w:r>
          </w:p>
          <w:p w:rsidR="005A4FA0" w:rsidRPr="000150B6" w:rsidRDefault="00B65E23" w:rsidP="0091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E23">
              <w:rPr>
                <w:rFonts w:ascii="Times New Roman" w:hAnsi="Times New Roman" w:cs="Times New Roman"/>
              </w:rPr>
              <w:t>Kamizelka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4FA0" w:rsidRPr="000150B6">
              <w:rPr>
                <w:rFonts w:ascii="Times New Roman" w:hAnsi="Times New Roman" w:cs="Times New Roman"/>
                <w:b/>
              </w:rPr>
              <w:t xml:space="preserve"> </w:t>
            </w:r>
            <w:r w:rsidR="005A4FA0" w:rsidRPr="000150B6">
              <w:rPr>
                <w:rFonts w:ascii="Times New Roman" w:hAnsi="Times New Roman" w:cs="Times New Roman"/>
              </w:rPr>
              <w:t>w kolorze żółtym, gramatura 137 – 140g/m2 w rozmiarach M – 100 sztuk, L – 100 sztuk XL -  100 sztuk, lamówka w kolorze kamizelki, dwa poziome pasy odblaskowe w srebrnym kolorze w dolnej części kamizelki, nadruk sitodruk (napis powiat ciechanowski) na jednej stronie kamizelki, każda pakowana w folię</w:t>
            </w:r>
          </w:p>
          <w:p w:rsidR="005A4FA0" w:rsidRPr="000150B6" w:rsidRDefault="005A4FA0">
            <w:pPr>
              <w:suppressAutoHyphens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 wp14:anchorId="3D2143E5" wp14:editId="40368FE4">
                  <wp:extent cx="1138238" cy="1517650"/>
                  <wp:effectExtent l="0" t="0" r="508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izelka_20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40" cy="152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</w:p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300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 w:rsidP="00B65E23">
            <w:pPr>
              <w:suppressAutoHyphens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0150B6">
              <w:rPr>
                <w:rFonts w:ascii="Times New Roman" w:hAnsi="Times New Roman" w:cs="Times New Roman"/>
                <w:b/>
              </w:rPr>
              <w:t>Opaska na rękę z poliestru  z kieszonką</w:t>
            </w:r>
            <w:r w:rsidR="00B65E23">
              <w:rPr>
                <w:rFonts w:ascii="Times New Roman" w:hAnsi="Times New Roman" w:cs="Times New Roman"/>
                <w:b/>
              </w:rPr>
              <w:br/>
            </w:r>
            <w:r w:rsidR="00B65E23">
              <w:rPr>
                <w:rFonts w:ascii="Times New Roman" w:hAnsi="Times New Roman" w:cs="Times New Roman"/>
              </w:rPr>
              <w:t>Opaska</w:t>
            </w:r>
            <w:r w:rsidRPr="000150B6">
              <w:rPr>
                <w:rFonts w:ascii="Times New Roman" w:hAnsi="Times New Roman" w:cs="Times New Roman"/>
              </w:rPr>
              <w:t xml:space="preserve"> o wymiarach 10,5 x 1,5 x 9,0 cm, nadruk sitodruk (napis powiat ciechanowski). Opaska w takim samym lub  zbliżonym kolorze do  koloru kamizelki odblaskowej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 wp14:anchorId="7ADD46D5" wp14:editId="15F35C0F">
                  <wp:extent cx="1303020" cy="97726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ska na ręk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</w:p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300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B65E23" w:rsidP="00B65E23">
            <w:pPr>
              <w:suppressAutoHyphens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hAnsi="Times New Roman" w:cs="Times New Roman"/>
                <w:b/>
              </w:rPr>
              <w:t>Kubek ceramiczny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W</w:t>
            </w:r>
            <w:r w:rsidR="005A4FA0" w:rsidRPr="000150B6">
              <w:rPr>
                <w:rFonts w:ascii="Times New Roman" w:hAnsi="Times New Roman" w:cs="Times New Roman"/>
              </w:rPr>
              <w:t xml:space="preserve">ysokiej jakości kubek ceramiczny o pojemności ok. 300 ml, w trzech kolorach: niebieskim, czerwonym i żółtym (po 100 sztuk każdego koloru), środek biały. Ścianki kubka lekko rozszerzają się ku górze, </w:t>
            </w:r>
            <w:proofErr w:type="spellStart"/>
            <w:r w:rsidR="005A4FA0" w:rsidRPr="000150B6">
              <w:rPr>
                <w:rFonts w:ascii="Times New Roman" w:hAnsi="Times New Roman" w:cs="Times New Roman"/>
              </w:rPr>
              <w:t>energonomiczne</w:t>
            </w:r>
            <w:proofErr w:type="spellEnd"/>
            <w:r w:rsidR="005A4FA0" w:rsidRPr="000150B6">
              <w:rPr>
                <w:rFonts w:ascii="Times New Roman" w:hAnsi="Times New Roman" w:cs="Times New Roman"/>
              </w:rPr>
              <w:t xml:space="preserve"> ucho. W rozmiarze  ok. 85 x 100 mm (Ś x W).  Znakowanie na zewnętrznej stronie kubka w jednym kolorze (herb monochromatyczny i napis Powiat Ciechanowski),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 wp14:anchorId="1410CC3E" wp14:editId="63783233">
                  <wp:extent cx="1303020" cy="13030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e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</w:p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300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3" w:rsidRDefault="005A4FA0" w:rsidP="00911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0B6">
              <w:rPr>
                <w:rFonts w:ascii="Times New Roman" w:hAnsi="Times New Roman" w:cs="Times New Roman"/>
                <w:b/>
              </w:rPr>
              <w:t xml:space="preserve">Notes A6  50 kartkowy </w:t>
            </w:r>
          </w:p>
          <w:p w:rsidR="005A4FA0" w:rsidRPr="000150B6" w:rsidRDefault="00B65E23" w:rsidP="00911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</w:t>
            </w:r>
            <w:r w:rsidR="005A4FA0" w:rsidRPr="000150B6">
              <w:rPr>
                <w:rFonts w:ascii="Times New Roman" w:hAnsi="Times New Roman" w:cs="Times New Roman"/>
              </w:rPr>
              <w:t>o wymiarach 154 x 104 x 10 mm, okładka korkowa, znakowanie na przedniej okładce.</w:t>
            </w:r>
          </w:p>
          <w:p w:rsidR="005A4FA0" w:rsidRPr="000150B6" w:rsidRDefault="005A4FA0">
            <w:pPr>
              <w:suppressAutoHyphens/>
              <w:ind w:left="78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 wp14:anchorId="47977D91" wp14:editId="19B90F20">
                  <wp:extent cx="1303020" cy="97726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atnik korkow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500</w:t>
            </w:r>
          </w:p>
        </w:tc>
      </w:tr>
      <w:tr w:rsidR="005A4FA0" w:rsidTr="000150B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Pr="00911CBE" w:rsidRDefault="005A4FA0" w:rsidP="00911CBE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Teczka konferencyjna </w:t>
            </w:r>
            <w:r w:rsidR="00A8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A5 na zamek</w:t>
            </w:r>
            <w:r w:rsidR="00A8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Elegancka teczka w formacie A5 wykonana z wysokiej jakości s</w:t>
            </w:r>
            <w:r w:rsidR="00A8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kóry mielonej w kolorze czarnym,</w:t>
            </w:r>
            <w:r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8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ypos</w:t>
            </w:r>
            <w:r w:rsidR="00A8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ażona w  kieszeń na dokumenty, przegródki na wizytówki</w:t>
            </w:r>
            <w:r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notatnik </w:t>
            </w:r>
            <w:r w:rsidR="00A8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długopis metalowy w kolorze srebrnym.</w:t>
            </w:r>
            <w:r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Grawer  -  napis „powiat ciechanowski” umieszczony na stalowej płytce zdobiącej teczkę po zewnętrznej stronie (na środku dłuższego boku teczki).</w:t>
            </w:r>
          </w:p>
          <w:p w:rsidR="005A4FA0" w:rsidRPr="000150B6" w:rsidRDefault="005A4FA0" w:rsidP="00911CBE">
            <w:pPr>
              <w:suppressAutoHyphens/>
              <w:spacing w:before="100" w:beforeAutospacing="1" w:after="0" w:line="240" w:lineRule="auto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A0" w:rsidRDefault="00A80C8F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bookmarkStart w:id="0" w:name="_GoBack"/>
            <w:r>
              <w:rPr>
                <w:rFonts w:ascii="Times New Roman" w:eastAsia="Andale Sans UI" w:hAnsi="Times New Roman" w:cs="Tahoma"/>
                <w:b/>
                <w:noProof/>
                <w:kern w:val="2"/>
                <w:lang w:eastAsia="pl-PL"/>
              </w:rPr>
              <w:drawing>
                <wp:inline distT="0" distB="0" distL="0" distR="0">
                  <wp:extent cx="1482725" cy="1923415"/>
                  <wp:effectExtent l="0" t="0" r="317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zka_konferencyjna_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</w:p>
          <w:p w:rsidR="005A4FA0" w:rsidRPr="000150B6" w:rsidRDefault="005A4FA0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0150B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100</w:t>
            </w:r>
          </w:p>
        </w:tc>
      </w:tr>
      <w:tr w:rsidR="005A4FA0" w:rsidTr="0001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B65E23" w:rsidP="00436034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Długopis 4-kolorowy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5A4FA0"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 z transparentnym k</w:t>
            </w:r>
            <w:r w:rsidR="005A4FA0" w:rsidRPr="000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orpusem w kolorze granatowym</w:t>
            </w:r>
            <w:r w:rsidR="005A4FA0"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metalowym klipem. Wkłady w kolorze czarnym, niebieskim, czerwonym i zielonym. Nadruk na korpusie – herb</w:t>
            </w:r>
            <w:r w:rsidR="005A4FA0" w:rsidRPr="000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4FA0" w:rsidRPr="0091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monochromatyczny i napis powiat ciechanowski.</w:t>
            </w:r>
            <w:r w:rsidR="00A8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Długopisy w dwóch kolorach:</w:t>
            </w:r>
            <w:r w:rsidR="00A8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- 700 sztuk </w:t>
            </w:r>
            <w:r w:rsidR="00436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granatowych,</w:t>
            </w:r>
            <w:r w:rsidR="00436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- 300 sztuk czerwonych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Default="005A4FA0">
            <w:pPr>
              <w:suppressAutoHyphens/>
              <w:jc w:val="center"/>
              <w:rPr>
                <w:b/>
              </w:rPr>
            </w:pPr>
          </w:p>
          <w:p w:rsidR="000150B6" w:rsidRDefault="000150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632D4047" wp14:editId="5A07C785">
                  <wp:extent cx="1406525" cy="1054894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03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72" cy="105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0" w:rsidRPr="000150B6" w:rsidRDefault="005A4FA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A4FA0" w:rsidRDefault="005A4FA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50B6">
              <w:rPr>
                <w:rFonts w:ascii="Times New Roman" w:hAnsi="Times New Roman" w:cs="Times New Roman"/>
                <w:b/>
              </w:rPr>
              <w:t>1</w:t>
            </w:r>
            <w:r w:rsidR="00A80C8F">
              <w:rPr>
                <w:rFonts w:ascii="Times New Roman" w:hAnsi="Times New Roman" w:cs="Times New Roman"/>
                <w:b/>
              </w:rPr>
              <w:t> </w:t>
            </w:r>
            <w:r w:rsidRPr="000150B6">
              <w:rPr>
                <w:rFonts w:ascii="Times New Roman" w:hAnsi="Times New Roman" w:cs="Times New Roman"/>
                <w:b/>
              </w:rPr>
              <w:t>000</w:t>
            </w:r>
          </w:p>
          <w:p w:rsidR="00A80C8F" w:rsidRPr="000150B6" w:rsidRDefault="00A80C8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1AED" w:rsidRDefault="00611AED" w:rsidP="0032141F">
      <w:pPr>
        <w:rPr>
          <w:b/>
        </w:rPr>
      </w:pPr>
    </w:p>
    <w:sectPr w:rsidR="00611AED" w:rsidSect="0012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E0"/>
    <w:multiLevelType w:val="hybridMultilevel"/>
    <w:tmpl w:val="73D0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6B3"/>
    <w:multiLevelType w:val="hybridMultilevel"/>
    <w:tmpl w:val="467E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E1C"/>
    <w:multiLevelType w:val="hybridMultilevel"/>
    <w:tmpl w:val="6E16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0CE3"/>
    <w:multiLevelType w:val="hybridMultilevel"/>
    <w:tmpl w:val="099E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570F"/>
    <w:multiLevelType w:val="hybridMultilevel"/>
    <w:tmpl w:val="EAEAAD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CE75C8"/>
    <w:multiLevelType w:val="hybridMultilevel"/>
    <w:tmpl w:val="A20E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7113"/>
    <w:multiLevelType w:val="hybridMultilevel"/>
    <w:tmpl w:val="64CA3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57C8"/>
    <w:multiLevelType w:val="hybridMultilevel"/>
    <w:tmpl w:val="DA440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0910"/>
    <w:multiLevelType w:val="hybridMultilevel"/>
    <w:tmpl w:val="B7804A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25F3"/>
    <w:multiLevelType w:val="hybridMultilevel"/>
    <w:tmpl w:val="3C8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08E"/>
    <w:multiLevelType w:val="multilevel"/>
    <w:tmpl w:val="408C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F32A8"/>
    <w:multiLevelType w:val="hybridMultilevel"/>
    <w:tmpl w:val="4370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E603A"/>
    <w:multiLevelType w:val="hybridMultilevel"/>
    <w:tmpl w:val="B7804A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4942"/>
    <w:multiLevelType w:val="hybridMultilevel"/>
    <w:tmpl w:val="6090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A4FB6"/>
    <w:multiLevelType w:val="hybridMultilevel"/>
    <w:tmpl w:val="EE32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57C"/>
    <w:multiLevelType w:val="hybridMultilevel"/>
    <w:tmpl w:val="D2467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A0"/>
    <w:rsid w:val="00006BEB"/>
    <w:rsid w:val="000150B6"/>
    <w:rsid w:val="00025956"/>
    <w:rsid w:val="000814B6"/>
    <w:rsid w:val="00096782"/>
    <w:rsid w:val="001208E4"/>
    <w:rsid w:val="00132850"/>
    <w:rsid w:val="001A352D"/>
    <w:rsid w:val="001C0122"/>
    <w:rsid w:val="00245693"/>
    <w:rsid w:val="002A0B93"/>
    <w:rsid w:val="0032141F"/>
    <w:rsid w:val="00373930"/>
    <w:rsid w:val="00377C22"/>
    <w:rsid w:val="003C441E"/>
    <w:rsid w:val="00410C9E"/>
    <w:rsid w:val="00436034"/>
    <w:rsid w:val="00445083"/>
    <w:rsid w:val="004807C7"/>
    <w:rsid w:val="00581B00"/>
    <w:rsid w:val="00585EA0"/>
    <w:rsid w:val="00593AE2"/>
    <w:rsid w:val="00595E23"/>
    <w:rsid w:val="005A4FA0"/>
    <w:rsid w:val="005B2E07"/>
    <w:rsid w:val="00611AED"/>
    <w:rsid w:val="006747F8"/>
    <w:rsid w:val="00730D19"/>
    <w:rsid w:val="00852E39"/>
    <w:rsid w:val="008902DB"/>
    <w:rsid w:val="00911CBE"/>
    <w:rsid w:val="00912103"/>
    <w:rsid w:val="00976122"/>
    <w:rsid w:val="00983CB1"/>
    <w:rsid w:val="009C23D9"/>
    <w:rsid w:val="00A46401"/>
    <w:rsid w:val="00A64574"/>
    <w:rsid w:val="00A73DEE"/>
    <w:rsid w:val="00A80C8F"/>
    <w:rsid w:val="00AF3920"/>
    <w:rsid w:val="00B245FA"/>
    <w:rsid w:val="00B56002"/>
    <w:rsid w:val="00B65E23"/>
    <w:rsid w:val="00C8364F"/>
    <w:rsid w:val="00CE4473"/>
    <w:rsid w:val="00DA7702"/>
    <w:rsid w:val="00E657D0"/>
    <w:rsid w:val="00EB028F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AE2"/>
    <w:pPr>
      <w:ind w:left="720"/>
      <w:contextualSpacing/>
    </w:pPr>
  </w:style>
  <w:style w:type="paragraph" w:customStyle="1" w:styleId="Zawartotabeli">
    <w:name w:val="Zawartość tabeli"/>
    <w:basedOn w:val="Normalny"/>
    <w:rsid w:val="00611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6"/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ny"/>
    <w:rsid w:val="00911C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AE2"/>
    <w:pPr>
      <w:ind w:left="720"/>
      <w:contextualSpacing/>
    </w:pPr>
  </w:style>
  <w:style w:type="paragraph" w:customStyle="1" w:styleId="Zawartotabeli">
    <w:name w:val="Zawartość tabeli"/>
    <w:basedOn w:val="Normalny"/>
    <w:rsid w:val="00611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6"/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ny"/>
    <w:rsid w:val="00911C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22</cp:revision>
  <cp:lastPrinted>2017-05-02T09:06:00Z</cp:lastPrinted>
  <dcterms:created xsi:type="dcterms:W3CDTF">2016-11-03T11:47:00Z</dcterms:created>
  <dcterms:modified xsi:type="dcterms:W3CDTF">2017-05-02T09:26:00Z</dcterms:modified>
</cp:coreProperties>
</file>