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4D" w:rsidRDefault="00D04287" w:rsidP="0079164D">
      <w:r>
        <w:t>Dzisiaj (07.05.2019r.)</w:t>
      </w:r>
      <w:r w:rsidR="00D269BE">
        <w:t xml:space="preserve">, </w:t>
      </w:r>
      <w:r w:rsidR="000F74DF">
        <w:t xml:space="preserve">  o godz. 10</w:t>
      </w:r>
      <w:r>
        <w:t>.00</w:t>
      </w:r>
      <w:r w:rsidR="000F74DF">
        <w:t xml:space="preserve"> w </w:t>
      </w:r>
      <w:r w:rsidR="00D269BE">
        <w:t xml:space="preserve">Starostwie Powiatowym  </w:t>
      </w:r>
      <w:r w:rsidR="000F74DF">
        <w:t>w Ciechanowie  od</w:t>
      </w:r>
      <w:r w:rsidR="0079164D">
        <w:t xml:space="preserve">była się konferencja oraz  uroczyste  podpisanie umów </w:t>
      </w:r>
      <w:r w:rsidR="000F74DF">
        <w:t xml:space="preserve"> o dofinansowanie</w:t>
      </w:r>
      <w:r w:rsidR="00D269BE">
        <w:t xml:space="preserve">  dwóch projektów realizowanych przez powiat ciechanowski  w ramach Regionalnego Programu  Operacyjnego Województwa </w:t>
      </w:r>
      <w:r w:rsidR="0053251A">
        <w:t>M</w:t>
      </w:r>
      <w:r w:rsidR="00D269BE">
        <w:t>azowieckiego 2014-2020.</w:t>
      </w:r>
      <w:r w:rsidR="0079164D">
        <w:t xml:space="preserve"> </w:t>
      </w:r>
    </w:p>
    <w:p w:rsidR="0079164D" w:rsidRDefault="0079164D" w:rsidP="0079164D">
      <w:r>
        <w:t xml:space="preserve">Ze strony powiatu umowę podpisali  Starosta Ciechanowski  - Joanna </w:t>
      </w:r>
      <w:proofErr w:type="spellStart"/>
      <w:r>
        <w:t>Potocka-Rak</w:t>
      </w:r>
      <w:proofErr w:type="spellEnd"/>
      <w:r w:rsidR="00D04287">
        <w:t>,</w:t>
      </w:r>
      <w:r>
        <w:t xml:space="preserve"> Wicestarosta -Stanisław Kęsik</w:t>
      </w:r>
      <w:r w:rsidR="00D04287">
        <w:t xml:space="preserve"> oraz Skarbnik Powiatu Pani Hanna </w:t>
      </w:r>
      <w:proofErr w:type="spellStart"/>
      <w:r w:rsidR="00D04287">
        <w:t>Dworecka</w:t>
      </w:r>
      <w:proofErr w:type="spellEnd"/>
      <w:r>
        <w:t xml:space="preserve">.  Mazowiecką Jednostkę Wdrażania Programów Unijnych reprezentowała Pani Elżbieta </w:t>
      </w:r>
      <w:proofErr w:type="spellStart"/>
      <w:r>
        <w:t>Szymanik</w:t>
      </w:r>
      <w:proofErr w:type="spellEnd"/>
      <w:r>
        <w:t xml:space="preserve"> – Zastępca</w:t>
      </w:r>
      <w:r w:rsidR="00C43922">
        <w:t xml:space="preserve">  </w:t>
      </w:r>
      <w:r>
        <w:t>Dyrektora.  Odbyła się również konferencja prasowa  połączona z promocją nowego kierunku kształcenia - technik przemysłu mody z elementami kosmetologii,  który  został wprowadzony do oferty  kszta</w:t>
      </w:r>
      <w:r w:rsidR="00C43922">
        <w:t>łcenia na rok szkolny 2019/2020 w Zespole Szkól Nr 1.</w:t>
      </w:r>
    </w:p>
    <w:p w:rsidR="00D269BE" w:rsidRDefault="0079164D">
      <w:r>
        <w:t xml:space="preserve"> Projekty realizowane będą w dwóch szkołach: </w:t>
      </w:r>
      <w:r w:rsidR="00C43922">
        <w:t xml:space="preserve"> </w:t>
      </w:r>
      <w:r>
        <w:t>Zespole Szkól Nr 1  im. Gen J. Bema oraz w Zespole Szkół Nr 2 im. Adama Mickiewicza w Ciechanowie.</w:t>
      </w:r>
    </w:p>
    <w:p w:rsidR="00891FD8" w:rsidRDefault="0079164D">
      <w:pPr>
        <w:rPr>
          <w:sz w:val="24"/>
          <w:szCs w:val="24"/>
        </w:rPr>
      </w:pPr>
      <w:r>
        <w:t xml:space="preserve">W </w:t>
      </w:r>
      <w:r w:rsidR="008F69CD">
        <w:t>Zespole S</w:t>
      </w:r>
      <w:r>
        <w:t xml:space="preserve">zkól Nr 1  </w:t>
      </w:r>
      <w:r w:rsidR="008F69CD">
        <w:t xml:space="preserve">będzie realizowany </w:t>
      </w:r>
      <w:r w:rsidR="008F69CD" w:rsidRPr="00C43922">
        <w:t>projekt</w:t>
      </w:r>
      <w:r w:rsidR="008F69CD" w:rsidRPr="00C43922">
        <w:rPr>
          <w:b/>
        </w:rPr>
        <w:t xml:space="preserve">  </w:t>
      </w:r>
      <w:r w:rsidR="008F69CD" w:rsidRPr="00C43922">
        <w:rPr>
          <w:b/>
          <w:i/>
        </w:rPr>
        <w:t>"BEM" w Ciechanowie szkołą  przyszłości</w:t>
      </w:r>
      <w:r w:rsidR="00D04287">
        <w:rPr>
          <w:b/>
          <w:i/>
        </w:rPr>
        <w:t>”</w:t>
      </w:r>
      <w:r w:rsidR="008F69CD" w:rsidRPr="00C43922">
        <w:rPr>
          <w:b/>
        </w:rPr>
        <w:t>.</w:t>
      </w:r>
      <w:r w:rsidR="008F69CD">
        <w:t xml:space="preserve"> Jego realizacja rozpocznie się </w:t>
      </w:r>
      <w:r w:rsidR="00F55FA3">
        <w:t xml:space="preserve"> od 1 września 2019 r.  </w:t>
      </w:r>
      <w:r w:rsidR="008F69CD">
        <w:t xml:space="preserve">a zakończy </w:t>
      </w:r>
      <w:r w:rsidR="00F55FA3">
        <w:t xml:space="preserve"> 31 sierpnia 2022 r. Wartość  ogółem wynosi </w:t>
      </w:r>
      <w:r w:rsidR="00C43922">
        <w:t xml:space="preserve"> </w:t>
      </w:r>
      <w:r w:rsidR="00F55FA3">
        <w:t>1 949 662,80 zł, w tym dofinansowanie 1 743 897,80 z</w:t>
      </w:r>
      <w:r w:rsidR="00B956E4">
        <w:t>ł, wkład z UE 1 559 730,24 zł</w:t>
      </w:r>
      <w:r w:rsidR="00583AD0">
        <w:t>. Wsparciem objętych</w:t>
      </w:r>
      <w:r w:rsidR="00C43922">
        <w:t xml:space="preserve"> zostanie </w:t>
      </w:r>
      <w:r w:rsidR="00583AD0">
        <w:t xml:space="preserve"> 350 uczniów i 10 nauczycieli. </w:t>
      </w:r>
      <w:r w:rsidR="00B956E4">
        <w:t>W</w:t>
      </w:r>
      <w:r w:rsidR="00F55FA3">
        <w:t xml:space="preserve"> ramach projektu planuje się do realizacji szkolenia </w:t>
      </w:r>
      <w:r w:rsidR="00891FD8">
        <w:t xml:space="preserve"> </w:t>
      </w:r>
      <w:r w:rsidR="00F55FA3">
        <w:t>dla nauczycieli, doposażenie pracowni</w:t>
      </w:r>
      <w:r w:rsidR="00B956E4">
        <w:t xml:space="preserve"> (ok. 300 tys. zł)</w:t>
      </w:r>
      <w:r w:rsidR="00F55FA3">
        <w:t xml:space="preserve">, </w:t>
      </w:r>
      <w:r w:rsidR="00B956E4">
        <w:t xml:space="preserve">innowacyjne projekty edukacyjne, </w:t>
      </w:r>
      <w:r w:rsidR="00F55FA3">
        <w:t>zajęcia dodatkowe</w:t>
      </w:r>
      <w:r w:rsidR="00CB7329">
        <w:t xml:space="preserve"> oraz staże i  kursy specjalistyczne dla uczniów.</w:t>
      </w:r>
      <w:r w:rsidR="00B956E4">
        <w:t xml:space="preserve"> </w:t>
      </w:r>
      <w:r w:rsidR="00C73996">
        <w:t xml:space="preserve"> </w:t>
      </w:r>
      <w:r w:rsidR="008F69CD">
        <w:t>N</w:t>
      </w:r>
      <w:r w:rsidR="00891FD8">
        <w:rPr>
          <w:sz w:val="24"/>
          <w:szCs w:val="24"/>
        </w:rPr>
        <w:t>owy kierunek kształcenia: "technik przemysłu mody" z elementami kosmetologii</w:t>
      </w:r>
      <w:r w:rsidR="009D3B10">
        <w:rPr>
          <w:sz w:val="24"/>
          <w:szCs w:val="24"/>
        </w:rPr>
        <w:t xml:space="preserve"> (wizaż i stylizacja paznokci)  dla </w:t>
      </w:r>
      <w:r w:rsidR="00891FD8">
        <w:rPr>
          <w:sz w:val="24"/>
          <w:szCs w:val="24"/>
        </w:rPr>
        <w:t xml:space="preserve">15 uczniów realizowany będzie  we współpracy z przedsiębiorcą prowadzącym zakład krawiecki. W ramach projektu będą sfinansowane: zajęcia praktyczne u pracodawcy (wynajem wyposażonych pomieszczeń zgodnie z wymaganiami </w:t>
      </w:r>
      <w:proofErr w:type="spellStart"/>
      <w:r w:rsidR="00891FD8">
        <w:rPr>
          <w:sz w:val="24"/>
          <w:szCs w:val="24"/>
        </w:rPr>
        <w:t>MEN+biblioteka</w:t>
      </w:r>
      <w:proofErr w:type="spellEnd"/>
      <w:r w:rsidR="00891FD8">
        <w:rPr>
          <w:sz w:val="24"/>
          <w:szCs w:val="24"/>
        </w:rPr>
        <w:t xml:space="preserve"> fachowa i konsultacja przedsiębiorcy), stworzenie w szkole pracowni modelowania  i projektowania odzieży,  kurs wizażu i kurs stylizacji paznokci, pomoce dydaktyczne, materiały niezbędne do wykorzystania przez uczniów, pozaszkolne kursy specjalistyczne, studia podyplomowe zawodowe dla jednego nauczyciela.      </w:t>
      </w:r>
    </w:p>
    <w:p w:rsidR="00C43922" w:rsidRDefault="008F69CD">
      <w:r>
        <w:rPr>
          <w:sz w:val="24"/>
          <w:szCs w:val="24"/>
        </w:rPr>
        <w:t xml:space="preserve">Z kolei w Zespole Szkól Nr 2 realizowany będzie projekt </w:t>
      </w:r>
      <w:r w:rsidRPr="00C43922">
        <w:rPr>
          <w:b/>
          <w:sz w:val="24"/>
          <w:szCs w:val="24"/>
        </w:rPr>
        <w:t>„</w:t>
      </w:r>
      <w:r w:rsidRPr="00C43922">
        <w:rPr>
          <w:b/>
          <w:i/>
          <w:sz w:val="24"/>
          <w:szCs w:val="24"/>
        </w:rPr>
        <w:t>Kształcenie zawodowe kluczem do sukcesu”</w:t>
      </w:r>
      <w:r w:rsidRPr="00C43922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43922">
        <w:rPr>
          <w:sz w:val="24"/>
          <w:szCs w:val="24"/>
        </w:rPr>
        <w:t xml:space="preserve">Wsparciem objętych zostanie </w:t>
      </w:r>
      <w:r>
        <w:rPr>
          <w:sz w:val="24"/>
          <w:szCs w:val="24"/>
        </w:rPr>
        <w:t xml:space="preserve"> 144 uczniów  i 7 nauczycieli. Celem głównym projektu będzie rozwijanie kompetencji kluczowych oraz umiejętności uniwersalnych niezbędnych na rynku pracy i podniesienie kwalifikacji zawodowych uczniów i nauczycieli zawodu, zdobycie doświadczenia oraz wzmocnienie umiejętności praktycznych i kompetencji poprzez z</w:t>
      </w:r>
      <w:r w:rsidR="00C43922">
        <w:rPr>
          <w:sz w:val="24"/>
          <w:szCs w:val="24"/>
        </w:rPr>
        <w:t>aję</w:t>
      </w:r>
      <w:r>
        <w:rPr>
          <w:sz w:val="24"/>
          <w:szCs w:val="24"/>
        </w:rPr>
        <w:t>cia wyrównawcze, specjalistyczne kursy zawodowe, doradztwo zawodowe, studia podyplomowe dla nauczycieli, staże zawodowe</w:t>
      </w:r>
      <w:r w:rsidR="00C43922">
        <w:rPr>
          <w:sz w:val="24"/>
          <w:szCs w:val="24"/>
        </w:rPr>
        <w:t xml:space="preserve">, doposażenie bazy dydaktycznej. Projekt rozpocznie się od 1 czerwca  br.  a zakończy 30  września 2021 r. </w:t>
      </w:r>
      <w:r w:rsidR="00C43922">
        <w:t>Wartość  ogółem wynosi   999 815,10 zł, w tym dofinansowanie 899 833,02 zł, wkład z UE b 799 852,08 zł.</w:t>
      </w:r>
    </w:p>
    <w:p w:rsidR="001A78C1" w:rsidRPr="008F69CD" w:rsidRDefault="001A78C1">
      <w:r>
        <w:t>Łączna wartość projektów wynosi blisko 3 mln zł, dofinansowanie ogółem ponad 2,6 mln zł, w tym dofinansowanie unijne  ok. 2,4 mln</w:t>
      </w:r>
      <w:r w:rsidR="00633155">
        <w:t xml:space="preserve"> zł. W</w:t>
      </w:r>
      <w:bookmarkStart w:id="0" w:name="_GoBack"/>
      <w:bookmarkEnd w:id="0"/>
      <w:r w:rsidR="00633155">
        <w:t>sparciem zostanie objętych 494 uczniów  oraz 17 nauczycieli.</w:t>
      </w:r>
    </w:p>
    <w:p w:rsidR="00F55FA3" w:rsidRDefault="001A78C1">
      <w:r>
        <w:rPr>
          <w:sz w:val="24"/>
          <w:szCs w:val="24"/>
        </w:rPr>
        <w:t xml:space="preserve">                  </w:t>
      </w:r>
      <w:r w:rsidR="00891FD8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sectPr w:rsidR="00F55FA3" w:rsidSect="004C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87"/>
    <w:rsid w:val="000F74DF"/>
    <w:rsid w:val="001A78C1"/>
    <w:rsid w:val="003B5766"/>
    <w:rsid w:val="004B791F"/>
    <w:rsid w:val="004C1F95"/>
    <w:rsid w:val="0053251A"/>
    <w:rsid w:val="00544AAF"/>
    <w:rsid w:val="00583AD0"/>
    <w:rsid w:val="00633155"/>
    <w:rsid w:val="0079164D"/>
    <w:rsid w:val="00891FD8"/>
    <w:rsid w:val="008F69CD"/>
    <w:rsid w:val="009D3B10"/>
    <w:rsid w:val="00B550DE"/>
    <w:rsid w:val="00B956E4"/>
    <w:rsid w:val="00C43922"/>
    <w:rsid w:val="00C73996"/>
    <w:rsid w:val="00CB7329"/>
    <w:rsid w:val="00D04287"/>
    <w:rsid w:val="00D269BE"/>
    <w:rsid w:val="00F5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penda\Documents\REKLAMA_2019\projekty\podpisanie%20u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podpisanie umowy</Template>
  <TotalTime>4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anna.bartold</dc:creator>
  <cp:lastModifiedBy>malgorzata.penda</cp:lastModifiedBy>
  <cp:revision>3</cp:revision>
  <dcterms:created xsi:type="dcterms:W3CDTF">2019-05-07T10:08:00Z</dcterms:created>
  <dcterms:modified xsi:type="dcterms:W3CDTF">2019-05-07T11:18:00Z</dcterms:modified>
</cp:coreProperties>
</file>