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B3" w:rsidRPr="006E6AB3" w:rsidRDefault="006E6AB3" w:rsidP="006E6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AB3">
        <w:rPr>
          <w:rFonts w:ascii="Times New Roman" w:hAnsi="Times New Roman" w:cs="Times New Roman"/>
          <w:b/>
          <w:sz w:val="24"/>
          <w:szCs w:val="24"/>
        </w:rPr>
        <w:t xml:space="preserve">Uchwały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E6AB3">
        <w:rPr>
          <w:rFonts w:ascii="Times New Roman" w:hAnsi="Times New Roman" w:cs="Times New Roman"/>
          <w:b/>
          <w:sz w:val="24"/>
          <w:szCs w:val="24"/>
        </w:rPr>
        <w:t>Zarządu Powiatu Ciechanowskiego</w:t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6E6AB3">
        <w:rPr>
          <w:rFonts w:ascii="Times New Roman" w:hAnsi="Times New Roman" w:cs="Times New Roman"/>
          <w:b/>
          <w:sz w:val="24"/>
          <w:szCs w:val="24"/>
        </w:rPr>
        <w:t>z dnia 25 września 2018 roku</w:t>
      </w:r>
    </w:p>
    <w:p w:rsidR="006E6AB3" w:rsidRDefault="006E6AB3" w:rsidP="006E6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AB3" w:rsidRPr="00CE6435" w:rsidRDefault="006E6AB3" w:rsidP="006E6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104/2018</w:t>
      </w:r>
    </w:p>
    <w:p w:rsidR="006E6AB3" w:rsidRPr="00CE6435" w:rsidRDefault="006E6AB3" w:rsidP="006E6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6E6AB3" w:rsidRPr="00CE6435" w:rsidRDefault="006E6AB3" w:rsidP="006E6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25 września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E6AB3" w:rsidRPr="00CE6435" w:rsidRDefault="006E6AB3" w:rsidP="006E6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AB3" w:rsidRPr="00D237BB" w:rsidRDefault="006E6AB3" w:rsidP="006E6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wyznaczenia osób do wykonania czynności związanych z przygotowaniem postępowania o udzielenie zamówienia publicznego na usługę „Świadczenie usług pocztowych w obrocie krajowym i zagranicznym na rzecz Starostwa Powiatowego w Ciechanowie w zakresie przyjmowania, przemieszczania i doręczania przesyłek pocztowych i ich ewentualnych zwrotów” i odpowiedzialnych za nie.</w:t>
      </w:r>
    </w:p>
    <w:p w:rsidR="006E6AB3" w:rsidRDefault="006E6AB3" w:rsidP="006E6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AB3" w:rsidRDefault="006E6AB3" w:rsidP="006E6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AB3" w:rsidRPr="00CE6435" w:rsidRDefault="006E6AB3" w:rsidP="006E6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105/2018</w:t>
      </w:r>
    </w:p>
    <w:p w:rsidR="006E6AB3" w:rsidRPr="00CE6435" w:rsidRDefault="006E6AB3" w:rsidP="006E6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6E6AB3" w:rsidRPr="00CE6435" w:rsidRDefault="006E6AB3" w:rsidP="006E6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25 września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E6AB3" w:rsidRPr="00CE6435" w:rsidRDefault="006E6AB3" w:rsidP="006E6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AB3" w:rsidRPr="00AE7430" w:rsidRDefault="006E6AB3" w:rsidP="006E6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Pr="00AE7430">
        <w:rPr>
          <w:rFonts w:ascii="Times New Roman" w:hAnsi="Times New Roman" w:cs="Times New Roman"/>
          <w:sz w:val="24"/>
          <w:szCs w:val="24"/>
        </w:rPr>
        <w:t>powo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AE7430">
        <w:rPr>
          <w:rFonts w:ascii="Times New Roman" w:hAnsi="Times New Roman" w:cs="Times New Roman"/>
          <w:sz w:val="24"/>
          <w:szCs w:val="24"/>
        </w:rPr>
        <w:t xml:space="preserve">ania Komisji </w:t>
      </w:r>
      <w:r>
        <w:rPr>
          <w:rFonts w:ascii="Times New Roman" w:hAnsi="Times New Roman" w:cs="Times New Roman"/>
          <w:sz w:val="24"/>
          <w:szCs w:val="24"/>
        </w:rPr>
        <w:t>Przetargowej do wyboru najkorzystniejszej oferty w trybie przetargu nieograniczonego na usługę „Świadczenie usług pocztowych w obrocie krajowym i zagranicznym na rzecz Starostwa Powiatowego w Ciechanowie w zakresie przyjmowania, przemieszczania i doręczania przesyłek pocztowych i ich ewentualnych zwrotów”.</w:t>
      </w:r>
    </w:p>
    <w:p w:rsidR="006E6AB3" w:rsidRDefault="006E6AB3"/>
    <w:sectPr w:rsidR="006E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B3"/>
    <w:rsid w:val="006E6AB3"/>
    <w:rsid w:val="0074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1</cp:revision>
  <dcterms:created xsi:type="dcterms:W3CDTF">2018-10-30T10:59:00Z</dcterms:created>
  <dcterms:modified xsi:type="dcterms:W3CDTF">2018-10-30T11:01:00Z</dcterms:modified>
</cp:coreProperties>
</file>