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5400"/>
        <w:gridCol w:w="1800"/>
      </w:tblGrid>
      <w:tr w:rsidR="00E30313" w14:paraId="5842E39C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24677" w14:textId="77777777" w:rsidR="00E30313" w:rsidRDefault="00E30313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58A62A68" w14:textId="77777777" w:rsidR="00E30313" w:rsidRDefault="00E30313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79B5B643" w14:textId="77777777" w:rsidR="00E30313" w:rsidRDefault="0000000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AEA3D9A" wp14:editId="374A314F">
                  <wp:extent cx="628650" cy="733425"/>
                  <wp:effectExtent l="0" t="0" r="0" b="0"/>
                  <wp:docPr id="1" name="Obraz 1" descr="Rozmiar: 6309 bajt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Rozmiar: 6309 bajt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E2A6A" w14:textId="77777777" w:rsidR="00E30313" w:rsidRDefault="0000000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KARTA  USŁUG - 4</w:t>
            </w:r>
          </w:p>
          <w:p w14:paraId="5F4E0AEF" w14:textId="77777777" w:rsidR="00E30313" w:rsidRDefault="00E30313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0065847" w14:textId="77777777" w:rsidR="00E30313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STAROSTWO  POWIATOWE </w:t>
            </w:r>
          </w:p>
          <w:p w14:paraId="1E757363" w14:textId="77777777" w:rsidR="00E30313" w:rsidRDefault="0000000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 CIECHANOWIE</w:t>
            </w:r>
          </w:p>
          <w:p w14:paraId="1AD85D68" w14:textId="77777777" w:rsidR="00E30313" w:rsidRDefault="0000000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06-400 CIECHANÓW</w:t>
            </w:r>
          </w:p>
          <w:p w14:paraId="79841A59" w14:textId="77777777" w:rsidR="00E30313" w:rsidRDefault="0000000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17 STYCZNIA 7</w:t>
            </w:r>
          </w:p>
          <w:p w14:paraId="5BF3B1AE" w14:textId="77777777" w:rsidR="00E30313" w:rsidRDefault="0000000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729-055-900, </w:t>
            </w:r>
            <w:r>
              <w:rPr>
                <w:rFonts w:ascii="Arial" w:hAnsi="Arial" w:cs="Arial"/>
                <w:color w:val="5B9BD5" w:themeColor="accent5"/>
              </w:rPr>
              <w:t xml:space="preserve">e-mail: starostwo@ciechanow.powiat.pl </w:t>
            </w:r>
          </w:p>
          <w:p w14:paraId="2EF44909" w14:textId="77777777" w:rsidR="00E30313" w:rsidRDefault="00000000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poniedziałek – piątek 8</w:t>
            </w:r>
            <w:r>
              <w:rPr>
                <w:rFonts w:ascii="Arial" w:hAnsi="Arial" w:cs="Arial"/>
                <w:vertAlign w:val="superscript"/>
              </w:rPr>
              <w:t xml:space="preserve">00 </w:t>
            </w:r>
            <w:r>
              <w:rPr>
                <w:rFonts w:ascii="Arial" w:hAnsi="Arial" w:cs="Arial"/>
              </w:rPr>
              <w:t>-16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  <w:p w14:paraId="6CA2BC87" w14:textId="77777777" w:rsidR="00E30313" w:rsidRDefault="00E30313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77437" w14:textId="77777777" w:rsidR="00E30313" w:rsidRDefault="00E30313">
            <w:pPr>
              <w:pStyle w:val="Nagwek3"/>
              <w:widowControl w:val="0"/>
              <w:rPr>
                <w:rFonts w:ascii="Arial" w:hAnsi="Arial" w:cs="Arial"/>
                <w:sz w:val="24"/>
              </w:rPr>
            </w:pPr>
          </w:p>
          <w:p w14:paraId="16A22E7C" w14:textId="77777777" w:rsidR="00E30313" w:rsidRDefault="00E30313">
            <w:pPr>
              <w:widowControl w:val="0"/>
              <w:rPr>
                <w:rFonts w:ascii="Arial" w:hAnsi="Arial" w:cs="Arial"/>
              </w:rPr>
            </w:pPr>
          </w:p>
          <w:p w14:paraId="66DE0FFB" w14:textId="77777777" w:rsidR="00E30313" w:rsidRDefault="00000000">
            <w:pPr>
              <w:pStyle w:val="Nagwek3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WYDZIAŁ</w:t>
            </w:r>
          </w:p>
          <w:p w14:paraId="7017EE37" w14:textId="77777777" w:rsidR="00E30313" w:rsidRDefault="0000000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GEODEZJI,</w:t>
            </w:r>
          </w:p>
          <w:p w14:paraId="611AB29C" w14:textId="77777777" w:rsidR="00E30313" w:rsidRDefault="00E30313">
            <w:pPr>
              <w:pStyle w:val="Nagwek3"/>
              <w:widowControl w:val="0"/>
              <w:rPr>
                <w:rFonts w:ascii="Arial" w:hAnsi="Arial" w:cs="Arial"/>
                <w:i/>
                <w:sz w:val="24"/>
              </w:rPr>
            </w:pPr>
          </w:p>
        </w:tc>
      </w:tr>
      <w:tr w:rsidR="00E30313" w14:paraId="667EB80A" w14:textId="77777777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922C8D1" w14:textId="77777777" w:rsidR="00E30313" w:rsidRDefault="0000000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TYTUŁ SPRAWY</w:t>
            </w:r>
          </w:p>
        </w:tc>
      </w:tr>
      <w:tr w:rsidR="00E30313" w14:paraId="73B53E12" w14:textId="77777777">
        <w:trPr>
          <w:trHeight w:val="913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47BA" w14:textId="77777777" w:rsidR="00E30313" w:rsidRDefault="00E30313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3377A38" w14:textId="77777777" w:rsidR="00E30313" w:rsidRDefault="0000000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PONOWNA KLASYFIKACJA GLEBOZNAWCZA </w:t>
            </w:r>
          </w:p>
          <w:p w14:paraId="62589367" w14:textId="77777777" w:rsidR="00E30313" w:rsidRDefault="0000000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GRUNTACH PODLEGAJĄCYCH KLASYFIKACJI</w:t>
            </w:r>
          </w:p>
          <w:p w14:paraId="7B1BC72F" w14:textId="77777777" w:rsidR="00E30313" w:rsidRDefault="00E30313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E30313" w14:paraId="2F091B03" w14:textId="77777777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1B3D3E" w14:textId="77777777" w:rsidR="00E30313" w:rsidRDefault="0000000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 PODSTAWA  PRAWNA</w:t>
            </w:r>
          </w:p>
        </w:tc>
      </w:tr>
      <w:tr w:rsidR="00E30313" w14:paraId="638F3F0C" w14:textId="77777777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115E" w14:textId="77777777" w:rsidR="00E30313" w:rsidRDefault="00E30313">
            <w:pPr>
              <w:widowControl w:val="0"/>
              <w:ind w:left="720"/>
              <w:jc w:val="both"/>
              <w:rPr>
                <w:rFonts w:ascii="Arial" w:hAnsi="Arial" w:cs="Arial"/>
              </w:rPr>
            </w:pPr>
          </w:p>
          <w:p w14:paraId="32CCFD5E" w14:textId="77777777" w:rsidR="00E30313" w:rsidRDefault="0000000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7d pkt 1 ppkt a), art. 20 i art. 22 ustawy z dnia 17 maja 1989 roku,  </w:t>
            </w:r>
            <w:r>
              <w:rPr>
                <w:rFonts w:ascii="Arial" w:hAnsi="Arial" w:cs="Arial"/>
                <w:i/>
                <w:iCs/>
              </w:rPr>
              <w:t>Prawo geodezyjne i kartograficzne</w:t>
            </w:r>
            <w:r>
              <w:rPr>
                <w:rFonts w:ascii="Arial" w:hAnsi="Arial" w:cs="Arial"/>
              </w:rPr>
              <w:t xml:space="preserve"> (tekst jedn. Dz. U. 2021 r. Nr 1990 tj. 2021.11.03), </w:t>
            </w:r>
          </w:p>
          <w:p w14:paraId="7D20DE27" w14:textId="77777777" w:rsidR="00E30313" w:rsidRDefault="0000000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§ 3 i 4 Rozporządzenia Rady Ministrów z dnia 12 września 2012 roku </w:t>
            </w:r>
            <w:r>
              <w:rPr>
                <w:rFonts w:ascii="Arial" w:hAnsi="Arial" w:cs="Arial"/>
                <w:i/>
                <w:iCs/>
              </w:rPr>
              <w:t>w sprawie  gleboznawczej klasyfikacji gruntów</w:t>
            </w:r>
            <w:r>
              <w:rPr>
                <w:rFonts w:ascii="Arial" w:hAnsi="Arial" w:cs="Arial"/>
              </w:rPr>
              <w:t xml:space="preserve"> (Dz. U. z 2012 r. poz. 1246).</w:t>
            </w:r>
          </w:p>
          <w:p w14:paraId="70F78AA8" w14:textId="77777777" w:rsidR="00E30313" w:rsidRDefault="00E30313">
            <w:pPr>
              <w:widowControl w:val="0"/>
              <w:ind w:left="720"/>
              <w:rPr>
                <w:rFonts w:ascii="Arial" w:hAnsi="Arial" w:cs="Arial"/>
                <w:b/>
              </w:rPr>
            </w:pPr>
          </w:p>
        </w:tc>
      </w:tr>
      <w:tr w:rsidR="00E30313" w14:paraId="0D369679" w14:textId="77777777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9729E7B" w14:textId="77777777" w:rsidR="00E30313" w:rsidRDefault="0000000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III. GDZIE ZAŁATWIĆ SPRAWĘ</w:t>
            </w:r>
          </w:p>
        </w:tc>
      </w:tr>
      <w:tr w:rsidR="00E30313" w14:paraId="2DABB7E1" w14:textId="77777777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65DF" w14:textId="77777777" w:rsidR="00E30313" w:rsidRDefault="00E30313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24BBB2F" w14:textId="77777777" w:rsidR="00E30313" w:rsidRDefault="00000000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można złożyć za pośrednictwem operatora pocztowego lub osobiście </w:t>
            </w:r>
            <w:r>
              <w:rPr>
                <w:rFonts w:ascii="Arial" w:hAnsi="Arial" w:cs="Arial"/>
              </w:rPr>
              <w:br/>
              <w:t xml:space="preserve">w Biurze Obsługi Mieszkańców na parterze budynku Starostwa Powiatowego </w:t>
            </w:r>
            <w:r>
              <w:rPr>
                <w:rFonts w:ascii="Arial" w:hAnsi="Arial" w:cs="Arial"/>
              </w:rPr>
              <w:br/>
              <w:t>w Ciechanowie.</w:t>
            </w:r>
          </w:p>
          <w:p w14:paraId="4E58C322" w14:textId="77777777" w:rsidR="00E30313" w:rsidRDefault="00000000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Sprawę załatwia: </w:t>
            </w:r>
            <w:r>
              <w:rPr>
                <w:rFonts w:ascii="Arial" w:hAnsi="Arial" w:cs="Arial"/>
                <w:b/>
                <w:bCs/>
              </w:rPr>
              <w:t>Wydział Geodezji, I piętro, pok. 107</w:t>
            </w:r>
          </w:p>
          <w:p w14:paraId="3E42BDA7" w14:textId="0A1BE405" w:rsidR="00E30313" w:rsidRDefault="00000000">
            <w:pPr>
              <w:widowControl w:val="0"/>
              <w:jc w:val="both"/>
            </w:pPr>
            <w:r>
              <w:rPr>
                <w:rFonts w:ascii="Arial" w:hAnsi="Arial" w:cs="Arial"/>
              </w:rPr>
              <w:t xml:space="preserve">                             Podinspektor Karolina </w:t>
            </w:r>
            <w:r w:rsidR="00533C91">
              <w:rPr>
                <w:rFonts w:ascii="Arial" w:hAnsi="Arial" w:cs="Arial"/>
              </w:rPr>
              <w:t>Klimkowska</w:t>
            </w:r>
            <w:r>
              <w:rPr>
                <w:rFonts w:ascii="Arial" w:hAnsi="Arial" w:cs="Arial"/>
              </w:rPr>
              <w:t xml:space="preserve">  tel. 729-055-967</w:t>
            </w:r>
          </w:p>
          <w:p w14:paraId="21728264" w14:textId="77777777" w:rsidR="00E30313" w:rsidRDefault="00E30313">
            <w:pPr>
              <w:widowControl w:val="0"/>
              <w:jc w:val="both"/>
              <w:rPr>
                <w:u w:val="single"/>
              </w:rPr>
            </w:pPr>
          </w:p>
          <w:p w14:paraId="4100FE2F" w14:textId="77777777" w:rsidR="00E30313" w:rsidRDefault="00000000">
            <w:pPr>
              <w:widowControl w:val="0"/>
              <w:jc w:val="both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W przypadku pytań proszę kontaktować się z Geodetą Powiatowym- Jarosławem Kobylińskim tel.  729-055-919.</w:t>
            </w:r>
          </w:p>
          <w:p w14:paraId="5E243254" w14:textId="77777777" w:rsidR="00E30313" w:rsidRDefault="00E30313">
            <w:pPr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30313" w14:paraId="0BC9E63F" w14:textId="77777777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B9F3C7" w14:textId="77777777" w:rsidR="00E30313" w:rsidRDefault="0000000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IV. CZAS ZAŁATWIENIA SPRAWY</w:t>
            </w:r>
          </w:p>
        </w:tc>
      </w:tr>
      <w:tr w:rsidR="00E30313" w14:paraId="3235C7FD" w14:textId="77777777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C744" w14:textId="77777777" w:rsidR="00E30313" w:rsidRDefault="00E30313">
            <w:pPr>
              <w:pStyle w:val="NormalnyWeb"/>
              <w:widowControl w:val="0"/>
              <w:spacing w:beforeAutospacing="0" w:afterAutospacing="0"/>
              <w:jc w:val="both"/>
              <w:rPr>
                <w:rFonts w:ascii="Arial" w:eastAsia="Times New Roman" w:hAnsi="Arial" w:cs="Arial"/>
                <w:bCs/>
              </w:rPr>
            </w:pPr>
          </w:p>
          <w:p w14:paraId="28F36760" w14:textId="77777777" w:rsidR="00E30313" w:rsidRDefault="00000000">
            <w:pPr>
              <w:pStyle w:val="NormalnyWeb"/>
              <w:widowControl w:val="0"/>
              <w:spacing w:beforeAutospacing="0" w:afterAutospacing="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Niezwłocznie, nie później niż w ciągu miesiąca, a sprawy szczególnie skomplikowane nie później niż w ciągu dwóch miesięcy od dnia wszczęcia postępowania.</w:t>
            </w:r>
          </w:p>
          <w:p w14:paraId="1CD1A864" w14:textId="77777777" w:rsidR="00E30313" w:rsidRDefault="00E30313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E30313" w14:paraId="1ED04C00" w14:textId="77777777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460F93" w14:textId="77777777" w:rsidR="00E30313" w:rsidRDefault="0000000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  WYMAGANE DOKUMENTY</w:t>
            </w:r>
          </w:p>
        </w:tc>
      </w:tr>
      <w:tr w:rsidR="00E30313" w14:paraId="056EF62F" w14:textId="77777777">
        <w:trPr>
          <w:trHeight w:val="850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6E6C" w14:textId="77777777" w:rsidR="00E30313" w:rsidRDefault="00E30313">
            <w:pPr>
              <w:pStyle w:val="NormalnyWeb1"/>
              <w:widowControl w:val="0"/>
              <w:overflowPunct/>
              <w:spacing w:before="0" w:after="0"/>
              <w:rPr>
                <w:rFonts w:ascii="Arial" w:hAnsi="Arial" w:cs="Arial"/>
                <w:szCs w:val="24"/>
              </w:rPr>
            </w:pPr>
          </w:p>
          <w:p w14:paraId="0398F796" w14:textId="77777777" w:rsidR="00E30313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zawierający:</w:t>
            </w:r>
          </w:p>
          <w:p w14:paraId="1E5EDA82" w14:textId="77777777" w:rsidR="00E30313" w:rsidRDefault="00000000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wnioskodawcy: nazwa, imię, nazwisko, adres (właściciela nieruchomości lub podmiotu, w którego władaniu znajdują się grunty Skarbu Państwa),</w:t>
            </w:r>
          </w:p>
          <w:p w14:paraId="37F17CBA" w14:textId="77777777" w:rsidR="00E30313" w:rsidRDefault="00000000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i położenie działki, której dotyczy wniosek w sprawie ponownej klasyfikacji gruntów użytków zmienionych,</w:t>
            </w:r>
          </w:p>
          <w:p w14:paraId="464ABAB2" w14:textId="77777777" w:rsidR="00E30313" w:rsidRDefault="00000000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sytuacji skutkującej koniecznością przeprowadzenia ponownej klasyfikacji,</w:t>
            </w:r>
          </w:p>
          <w:p w14:paraId="3BE9114F" w14:textId="77777777" w:rsidR="00E30313" w:rsidRDefault="0000000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dane klasyfikatora – gleboznawcy, który będzie wykonywał czynności związane z klasyfikacją oraz dokumenty potwierdzające posiadane kwalifikacje,</w:t>
            </w:r>
          </w:p>
          <w:p w14:paraId="7749EAF3" w14:textId="77777777" w:rsidR="00E30313" w:rsidRDefault="0000000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dotyczące kosztów prac przeprowadzonych przez klasyfikatora.</w:t>
            </w:r>
          </w:p>
          <w:p w14:paraId="69C751A7" w14:textId="77777777" w:rsidR="00E30313" w:rsidRDefault="00E30313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1E946ABB" w14:textId="77777777" w:rsidR="00E30313" w:rsidRDefault="00000000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wniosku składanego przez osoby niebędące właścicielami nieruchomości – pełnomocnictwo lub wykazanie interesu prawnego.</w:t>
            </w:r>
          </w:p>
          <w:p w14:paraId="3ECF5376" w14:textId="77777777" w:rsidR="00E30313" w:rsidRDefault="00E30313">
            <w:pPr>
              <w:widowControl w:val="0"/>
              <w:ind w:left="720"/>
              <w:jc w:val="both"/>
              <w:rPr>
                <w:rFonts w:ascii="Arial" w:hAnsi="Arial" w:cs="Arial"/>
              </w:rPr>
            </w:pPr>
          </w:p>
          <w:p w14:paraId="32C1B34E" w14:textId="77777777" w:rsidR="00E30313" w:rsidRDefault="00000000">
            <w:pPr>
              <w:widowControl w:val="0"/>
              <w:ind w:left="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Załączniki:</w:t>
            </w:r>
          </w:p>
          <w:p w14:paraId="4C087E38" w14:textId="77777777" w:rsidR="00E30313" w:rsidRDefault="00000000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klasyfikatora o wyrażeniu zgody na przeprowadzenie czynności klasyfikacyjnych,</w:t>
            </w:r>
          </w:p>
          <w:p w14:paraId="7CDEFDBC" w14:textId="77777777" w:rsidR="00E30313" w:rsidRDefault="00000000">
            <w:pPr>
              <w:pStyle w:val="Tekstpodstawowy"/>
              <w:widowControl w:val="0"/>
              <w:numPr>
                <w:ilvl w:val="0"/>
                <w:numId w:val="2"/>
              </w:numPr>
              <w:ind w:left="772" w:hanging="57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zezwalającą na zmianę lasu na użytek rolny, wydana na podstawie art. 13 ust. 2 i 3 ustawy z 28.09.1991r. o lasach (Dz. U.2022. 672 t.j. z dnia 2022.03.25), w przypadku zmiany lasu na użytek rolny/ decyzja zezwalająca na trwałe wyłączenie gruntów z produkcji leśnej (Dz.U.2021.1326 t.j. z dnia 2021.07.20)</w:t>
            </w:r>
          </w:p>
          <w:p w14:paraId="11B91BDF" w14:textId="77777777" w:rsidR="00E30313" w:rsidRDefault="00000000">
            <w:pPr>
              <w:pStyle w:val="Tekstpodstawowy"/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Urządzania Lasu lub Plan Zalesienia, sporządzony przez podmiot uprawniony, w przypadku wnioskowania zmiany gruntów rolnych na las.</w:t>
            </w:r>
          </w:p>
        </w:tc>
      </w:tr>
      <w:tr w:rsidR="00E30313" w14:paraId="186D4857" w14:textId="77777777">
        <w:trPr>
          <w:trHeight w:val="422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E71715" w14:textId="77777777" w:rsidR="00E30313" w:rsidRDefault="0000000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VI.  OPŁATY</w:t>
            </w:r>
          </w:p>
        </w:tc>
      </w:tr>
      <w:tr w:rsidR="00E30313" w14:paraId="17F5DB5F" w14:textId="77777777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DE90" w14:textId="77777777" w:rsidR="00E30313" w:rsidRDefault="00000000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Opłata skarbowa 10 zł od podania za dokonanie czynności urzędowej zgodnie z  u</w:t>
            </w:r>
            <w:r>
              <w:rPr>
                <w:rFonts w:ascii="Arial" w:hAnsi="Arial" w:cs="Arial"/>
                <w:bCs/>
              </w:rPr>
              <w:t>stawą z dnia 16 listopada 2006 roku o opłacie skarbowej (Dz.U.2021.1923 t.j. 2021.10.25).</w:t>
            </w:r>
          </w:p>
          <w:p w14:paraId="5873138D" w14:textId="77777777" w:rsidR="00E30313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Opłatę można wnieść w kasie Starostwa Powiatowego w Ciechanowie </w:t>
            </w:r>
            <w:r>
              <w:rPr>
                <w:rFonts w:ascii="Arial" w:hAnsi="Arial" w:cs="Arial"/>
              </w:rPr>
              <w:br/>
              <w:t xml:space="preserve">ul. 17 Stycznia 7, parter KASA czynna od poniedziałku do piątku </w:t>
            </w:r>
            <w:r>
              <w:rPr>
                <w:rFonts w:ascii="Arial" w:hAnsi="Arial" w:cs="Arial"/>
              </w:rPr>
              <w:br/>
              <w:t>w godzinach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– 15 </w:t>
            </w:r>
            <w:r>
              <w:rPr>
                <w:rFonts w:ascii="Arial" w:hAnsi="Arial" w:cs="Arial"/>
                <w:vertAlign w:val="superscript"/>
              </w:rPr>
              <w:t>40</w:t>
            </w:r>
            <w:r>
              <w:rPr>
                <w:rFonts w:ascii="Arial" w:hAnsi="Arial" w:cs="Arial"/>
              </w:rPr>
              <w:t xml:space="preserve">  lub przelewem na rachunek Urzędu Miasta w Ciechanowie Plac Jana Pawła II 6, 06-400 Ciechanów, nr konta </w:t>
            </w:r>
            <w:r>
              <w:rPr>
                <w:rFonts w:ascii="Arial" w:hAnsi="Arial" w:cs="Arial"/>
                <w:b/>
                <w:bCs/>
              </w:rPr>
              <w:t>81 1600 1462 1837 0686 3000 0001</w:t>
            </w:r>
            <w:r>
              <w:rPr>
                <w:rFonts w:ascii="Arial" w:hAnsi="Arial" w:cs="Arial"/>
              </w:rPr>
              <w:t xml:space="preserve">. </w:t>
            </w:r>
          </w:p>
          <w:p w14:paraId="51C1EEE0" w14:textId="77777777" w:rsidR="00E30313" w:rsidRDefault="00E30313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E30313" w14:paraId="2EBCB896" w14:textId="77777777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DED96BD" w14:textId="77777777" w:rsidR="00E30313" w:rsidRDefault="0000000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VII. DRUKI WNIOSKÓW</w:t>
            </w:r>
          </w:p>
        </w:tc>
      </w:tr>
      <w:tr w:rsidR="00E30313" w14:paraId="1F132A93" w14:textId="77777777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29DC" w14:textId="77777777" w:rsidR="00E30313" w:rsidRDefault="00E30313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030CAED3" w14:textId="77777777" w:rsidR="00E30313" w:rsidRDefault="0000000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Wniosek własny.</w:t>
            </w:r>
          </w:p>
          <w:p w14:paraId="189B7639" w14:textId="77777777" w:rsidR="00E30313" w:rsidRDefault="00E30313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E30313" w14:paraId="01F74416" w14:textId="77777777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06EB" w14:textId="77777777" w:rsidR="00E30313" w:rsidRDefault="0000000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VIII.  PROCEDURA  ODWOŁAWCZA</w:t>
            </w:r>
          </w:p>
        </w:tc>
      </w:tr>
      <w:tr w:rsidR="00E30313" w14:paraId="79A66F16" w14:textId="77777777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A3E3" w14:textId="77777777" w:rsidR="00E30313" w:rsidRDefault="00E30313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21CAEF2B" w14:textId="77777777" w:rsidR="00E30313" w:rsidRDefault="00000000">
            <w:pPr>
              <w:pStyle w:val="Tekstpodstawowy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decyzji służy stronie prawo wniesienia odwołania do Wojewódzkiego Inspektora Nadzoru Geodezyjnego i Kartograficznego w Warszawie za pośrednictwem Starosty Ciechanowskiego w terminie 14 dni od daty otrzymania. Od odwołania opłaty skarbowej nie pobiera się.</w:t>
            </w:r>
          </w:p>
          <w:p w14:paraId="01461BD5" w14:textId="77777777" w:rsidR="00E30313" w:rsidRDefault="00E30313">
            <w:pPr>
              <w:widowControl w:val="0"/>
              <w:rPr>
                <w:rFonts w:ascii="Arial" w:hAnsi="Arial" w:cs="Arial"/>
                <w:b/>
              </w:rPr>
            </w:pPr>
          </w:p>
        </w:tc>
      </w:tr>
    </w:tbl>
    <w:p w14:paraId="0100AA1A" w14:textId="77777777" w:rsidR="00E30313" w:rsidRDefault="00E30313">
      <w:pPr>
        <w:rPr>
          <w:rFonts w:ascii="Arial" w:hAnsi="Arial" w:cs="Arial"/>
        </w:rPr>
      </w:pPr>
    </w:p>
    <w:p w14:paraId="118A5B86" w14:textId="77777777" w:rsidR="00E30313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Opracowała: Ewa Tyjeńska-Makowska</w:t>
      </w:r>
    </w:p>
    <w:p w14:paraId="03E5E060" w14:textId="7B4B8B21" w:rsidR="00E30313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r w:rsidR="00533C91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  <w:r w:rsidR="00533C91">
        <w:rPr>
          <w:rFonts w:ascii="Arial" w:hAnsi="Arial" w:cs="Arial"/>
        </w:rPr>
        <w:t>11</w:t>
      </w:r>
      <w:r>
        <w:rPr>
          <w:rFonts w:ascii="Arial" w:hAnsi="Arial" w:cs="Arial"/>
        </w:rPr>
        <w:t>.2022 r.</w:t>
      </w:r>
    </w:p>
    <w:p w14:paraId="24DD86CD" w14:textId="77777777" w:rsidR="00E30313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Sprawdził: Jarosław Kobyliński</w:t>
      </w:r>
    </w:p>
    <w:p w14:paraId="61891FFA" w14:textId="0BED60A8" w:rsidR="00E30313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r w:rsidR="00533C91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  <w:r w:rsidR="00533C91">
        <w:rPr>
          <w:rFonts w:ascii="Arial" w:hAnsi="Arial" w:cs="Arial"/>
        </w:rPr>
        <w:t>11</w:t>
      </w:r>
      <w:r>
        <w:rPr>
          <w:rFonts w:ascii="Arial" w:hAnsi="Arial" w:cs="Arial"/>
        </w:rPr>
        <w:t>.2022 r.</w:t>
      </w:r>
    </w:p>
    <w:p w14:paraId="649CB689" w14:textId="77777777" w:rsidR="00E30313" w:rsidRDefault="00E30313">
      <w:pPr>
        <w:rPr>
          <w:rFonts w:ascii="Arial" w:hAnsi="Arial" w:cs="Arial"/>
        </w:rPr>
      </w:pPr>
    </w:p>
    <w:p w14:paraId="6B139FE6" w14:textId="77777777" w:rsidR="00E30313" w:rsidRDefault="00E30313">
      <w:pPr>
        <w:rPr>
          <w:rFonts w:ascii="Arial" w:hAnsi="Arial" w:cs="Arial"/>
        </w:rPr>
      </w:pPr>
    </w:p>
    <w:sectPr w:rsidR="00E3031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0E00"/>
    <w:multiLevelType w:val="multilevel"/>
    <w:tmpl w:val="9D124852"/>
    <w:lvl w:ilvl="0">
      <w:start w:val="1"/>
      <w:numFmt w:val="bullet"/>
      <w:lvlText w:val=""/>
      <w:lvlJc w:val="left"/>
      <w:pPr>
        <w:tabs>
          <w:tab w:val="num" w:pos="0"/>
        </w:tabs>
        <w:ind w:left="77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0D1D25"/>
    <w:multiLevelType w:val="multilevel"/>
    <w:tmpl w:val="AB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4C0FD6"/>
    <w:multiLevelType w:val="multilevel"/>
    <w:tmpl w:val="6FE2CA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9664761">
    <w:abstractNumId w:val="1"/>
  </w:num>
  <w:num w:numId="2" w16cid:durableId="1841652951">
    <w:abstractNumId w:val="0"/>
  </w:num>
  <w:num w:numId="3" w16cid:durableId="1913541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13"/>
    <w:rsid w:val="00533C91"/>
    <w:rsid w:val="00E3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22DB"/>
  <w15:docId w15:val="{0F54A7B2-CD9E-4F41-AA82-277E56B4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4DED"/>
    <w:pPr>
      <w:keepNext/>
      <w:jc w:val="both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C4DED"/>
    <w:pPr>
      <w:keepNext/>
      <w:jc w:val="center"/>
      <w:outlineLvl w:val="2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C4D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2C4DED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4D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100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2C4DED"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NormalnyWeb">
    <w:name w:val="Normal (Web)"/>
    <w:basedOn w:val="Normalny"/>
    <w:semiHidden/>
    <w:unhideWhenUsed/>
    <w:qFormat/>
    <w:rsid w:val="002C4DE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NormalnyWeb1">
    <w:name w:val="Normalny (Web)1"/>
    <w:basedOn w:val="Normalny"/>
    <w:qFormat/>
    <w:rsid w:val="002C4DED"/>
    <w:pPr>
      <w:overflowPunct w:val="0"/>
      <w:spacing w:before="100" w:after="100"/>
    </w:pPr>
    <w:rPr>
      <w:szCs w:val="20"/>
    </w:rPr>
  </w:style>
  <w:style w:type="paragraph" w:styleId="Akapitzlist">
    <w:name w:val="List Paragraph"/>
    <w:basedOn w:val="Normalny"/>
    <w:uiPriority w:val="34"/>
    <w:qFormat/>
    <w:rsid w:val="00C159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1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493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Pienicka</dc:creator>
  <dc:description/>
  <cp:lastModifiedBy>malgorzata.godlewska</cp:lastModifiedBy>
  <cp:revision>12</cp:revision>
  <cp:lastPrinted>2020-11-23T09:20:00Z</cp:lastPrinted>
  <dcterms:created xsi:type="dcterms:W3CDTF">2021-06-16T13:40:00Z</dcterms:created>
  <dcterms:modified xsi:type="dcterms:W3CDTF">2022-11-25T08:10:00Z</dcterms:modified>
  <dc:language>pl-PL</dc:language>
</cp:coreProperties>
</file>