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7D" w:rsidRPr="008D627D" w:rsidRDefault="008D627D" w:rsidP="008D6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27D" w:rsidRPr="008D627D" w:rsidRDefault="008D627D" w:rsidP="008D6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7D">
        <w:rPr>
          <w:rFonts w:ascii="Times New Roman" w:hAnsi="Times New Roman" w:cs="Times New Roman"/>
          <w:b/>
          <w:sz w:val="24"/>
          <w:szCs w:val="24"/>
        </w:rPr>
        <w:t>Wykaz  uchwał</w:t>
      </w:r>
      <w:r w:rsidRPr="008D627D"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  <w:r w:rsidRPr="008D627D">
        <w:rPr>
          <w:rFonts w:ascii="Times New Roman" w:hAnsi="Times New Roman" w:cs="Times New Roman"/>
          <w:b/>
          <w:sz w:val="24"/>
          <w:szCs w:val="24"/>
        </w:rPr>
        <w:br/>
        <w:t>z dnia 27 czerwca 2017 roku</w:t>
      </w:r>
    </w:p>
    <w:p w:rsidR="008D627D" w:rsidRDefault="008D627D" w:rsidP="008D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627D" w:rsidRDefault="008D627D" w:rsidP="008D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7D" w:rsidRPr="00CE6435" w:rsidRDefault="008D627D" w:rsidP="008D6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85/2017</w:t>
      </w:r>
    </w:p>
    <w:p w:rsidR="008D627D" w:rsidRPr="00CE6435" w:rsidRDefault="008D627D" w:rsidP="008D6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D627D" w:rsidRPr="00CE6435" w:rsidRDefault="008D627D" w:rsidP="008D6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czerwca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D627D" w:rsidRDefault="008D627D" w:rsidP="008D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73D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>uchwały budżetowej powiatu ciechanowskiego na 2017</w:t>
      </w:r>
    </w:p>
    <w:p w:rsidR="008D627D" w:rsidRDefault="008D627D" w:rsidP="008D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7D" w:rsidRPr="00CE6435" w:rsidRDefault="008D627D" w:rsidP="008D6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86/2017</w:t>
      </w:r>
    </w:p>
    <w:p w:rsidR="008D627D" w:rsidRPr="00CE6435" w:rsidRDefault="008D627D" w:rsidP="008D6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D627D" w:rsidRPr="00CE6435" w:rsidRDefault="008D627D" w:rsidP="008D6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czerwca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D627D" w:rsidRDefault="008D627D" w:rsidP="008D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przeznaczenia do oddania w dzierżawę nieruchomości rolnych powiatu ciechanowskiego w drodze przetargu</w:t>
      </w:r>
    </w:p>
    <w:p w:rsidR="008D627D" w:rsidRDefault="008D627D" w:rsidP="008D62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27D" w:rsidRPr="00CE6435" w:rsidRDefault="008D627D" w:rsidP="008D6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87/2017</w:t>
      </w:r>
    </w:p>
    <w:p w:rsidR="008D627D" w:rsidRPr="00CE6435" w:rsidRDefault="008D627D" w:rsidP="008D6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D627D" w:rsidRPr="00CE6435" w:rsidRDefault="008D627D" w:rsidP="008D6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czerwca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D627D" w:rsidRPr="00AA373D" w:rsidRDefault="008D627D" w:rsidP="008D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73D">
        <w:rPr>
          <w:rFonts w:ascii="Times New Roman" w:hAnsi="Times New Roman" w:cs="Times New Roman"/>
          <w:sz w:val="24"/>
          <w:szCs w:val="24"/>
        </w:rPr>
        <w:t xml:space="preserve">powołania </w:t>
      </w:r>
      <w:r>
        <w:rPr>
          <w:rFonts w:ascii="Times New Roman" w:hAnsi="Times New Roman" w:cs="Times New Roman"/>
          <w:sz w:val="24"/>
          <w:szCs w:val="24"/>
        </w:rPr>
        <w:t>Komisji Przetargowej do przeprowadzenia ustnego przetargu nieograniczonego na dzierżawę na okres 2 lat nieruchomości rolnych Powiatu Ciechanowskiego</w:t>
      </w:r>
    </w:p>
    <w:p w:rsidR="0079563D" w:rsidRDefault="0079563D"/>
    <w:sectPr w:rsidR="0079563D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7D"/>
    <w:rsid w:val="0079563D"/>
    <w:rsid w:val="008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1</cp:revision>
  <dcterms:created xsi:type="dcterms:W3CDTF">2017-06-30T10:57:00Z</dcterms:created>
  <dcterms:modified xsi:type="dcterms:W3CDTF">2017-06-30T10:59:00Z</dcterms:modified>
</cp:coreProperties>
</file>